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5EB" w:rsidRPr="00673C24" w:rsidRDefault="00A805EB" w:rsidP="00A805EB">
      <w:pPr>
        <w:jc w:val="center"/>
        <w:outlineLvl w:val="0"/>
        <w:rPr>
          <w:sz w:val="24"/>
          <w:szCs w:val="24"/>
        </w:rPr>
      </w:pPr>
    </w:p>
    <w:p w:rsidR="00A805EB" w:rsidRPr="00952B9D" w:rsidRDefault="00A805EB" w:rsidP="00A805EB">
      <w:pPr>
        <w:jc w:val="center"/>
        <w:outlineLvl w:val="0"/>
        <w:rPr>
          <w:sz w:val="24"/>
          <w:szCs w:val="24"/>
        </w:rPr>
      </w:pPr>
    </w:p>
    <w:p w:rsidR="00277224" w:rsidRPr="00277224" w:rsidRDefault="00277224" w:rsidP="00277224">
      <w:pPr>
        <w:spacing w:line="240" w:lineRule="auto"/>
        <w:jc w:val="right"/>
        <w:outlineLvl w:val="0"/>
        <w:rPr>
          <w:sz w:val="24"/>
          <w:szCs w:val="24"/>
        </w:rPr>
      </w:pPr>
      <w:r w:rsidRPr="00277224">
        <w:rPr>
          <w:sz w:val="24"/>
          <w:szCs w:val="24"/>
        </w:rPr>
        <w:t>Утверждаю:</w:t>
      </w:r>
    </w:p>
    <w:p w:rsidR="00277224" w:rsidRPr="00277224" w:rsidRDefault="00277224" w:rsidP="00277224">
      <w:pPr>
        <w:spacing w:line="240" w:lineRule="auto"/>
        <w:jc w:val="right"/>
        <w:outlineLvl w:val="0"/>
        <w:rPr>
          <w:sz w:val="24"/>
          <w:szCs w:val="24"/>
        </w:rPr>
      </w:pPr>
      <w:r w:rsidRPr="00277224">
        <w:rPr>
          <w:sz w:val="24"/>
          <w:szCs w:val="24"/>
        </w:rPr>
        <w:t xml:space="preserve">Директор по ИТ - </w:t>
      </w:r>
    </w:p>
    <w:p w:rsidR="00277224" w:rsidRPr="00277224" w:rsidRDefault="00277224" w:rsidP="00277224">
      <w:pPr>
        <w:spacing w:line="240" w:lineRule="auto"/>
        <w:jc w:val="right"/>
        <w:outlineLvl w:val="0"/>
        <w:rPr>
          <w:sz w:val="24"/>
          <w:szCs w:val="24"/>
        </w:rPr>
      </w:pPr>
      <w:r w:rsidRPr="00277224">
        <w:rPr>
          <w:sz w:val="24"/>
          <w:szCs w:val="24"/>
        </w:rPr>
        <w:t>Начальник Департамента ИТ</w:t>
      </w:r>
    </w:p>
    <w:p w:rsidR="00277224" w:rsidRPr="00277224" w:rsidRDefault="00277224" w:rsidP="00277224">
      <w:pPr>
        <w:spacing w:line="240" w:lineRule="auto"/>
        <w:jc w:val="right"/>
        <w:outlineLvl w:val="0"/>
        <w:rPr>
          <w:sz w:val="24"/>
          <w:szCs w:val="24"/>
        </w:rPr>
      </w:pPr>
      <w:r w:rsidRPr="00277224">
        <w:rPr>
          <w:sz w:val="24"/>
          <w:szCs w:val="24"/>
        </w:rPr>
        <w:t>ОАО «МРСК Центра»</w:t>
      </w:r>
    </w:p>
    <w:p w:rsidR="00277224" w:rsidRPr="00277224" w:rsidRDefault="00277224" w:rsidP="00277224">
      <w:pPr>
        <w:spacing w:line="240" w:lineRule="auto"/>
        <w:jc w:val="right"/>
        <w:outlineLvl w:val="0"/>
        <w:rPr>
          <w:sz w:val="24"/>
          <w:szCs w:val="24"/>
        </w:rPr>
      </w:pPr>
      <w:r w:rsidRPr="00277224">
        <w:rPr>
          <w:sz w:val="24"/>
          <w:szCs w:val="24"/>
        </w:rPr>
        <w:t>Дудин А.В.</w:t>
      </w:r>
    </w:p>
    <w:p w:rsidR="00277224" w:rsidRPr="00277224" w:rsidRDefault="00277224" w:rsidP="00277224">
      <w:pPr>
        <w:spacing w:line="240" w:lineRule="auto"/>
        <w:jc w:val="right"/>
        <w:outlineLvl w:val="0"/>
        <w:rPr>
          <w:sz w:val="24"/>
          <w:szCs w:val="24"/>
        </w:rPr>
      </w:pPr>
    </w:p>
    <w:p w:rsidR="00A805EB" w:rsidRPr="00277224" w:rsidRDefault="00277224" w:rsidP="00277224">
      <w:pPr>
        <w:spacing w:line="240" w:lineRule="auto"/>
        <w:jc w:val="right"/>
        <w:outlineLvl w:val="0"/>
        <w:rPr>
          <w:sz w:val="24"/>
          <w:szCs w:val="24"/>
        </w:rPr>
      </w:pPr>
      <w:r w:rsidRPr="00277224">
        <w:rPr>
          <w:sz w:val="24"/>
          <w:szCs w:val="24"/>
        </w:rPr>
        <w:t>____________</w:t>
      </w:r>
    </w:p>
    <w:p w:rsidR="00A805EB" w:rsidRPr="00277224" w:rsidRDefault="00A805EB" w:rsidP="00A805EB">
      <w:pPr>
        <w:jc w:val="center"/>
        <w:outlineLvl w:val="0"/>
        <w:rPr>
          <w:sz w:val="24"/>
          <w:szCs w:val="24"/>
        </w:rPr>
      </w:pPr>
    </w:p>
    <w:p w:rsidR="00A805EB" w:rsidRPr="00277224" w:rsidRDefault="00A805EB" w:rsidP="00A805EB">
      <w:pPr>
        <w:jc w:val="center"/>
        <w:outlineLvl w:val="0"/>
        <w:rPr>
          <w:sz w:val="24"/>
          <w:szCs w:val="24"/>
        </w:rPr>
      </w:pPr>
    </w:p>
    <w:p w:rsidR="00A805EB" w:rsidRPr="00277224" w:rsidRDefault="00A805EB" w:rsidP="00A805EB">
      <w:pPr>
        <w:jc w:val="center"/>
        <w:outlineLvl w:val="0"/>
        <w:rPr>
          <w:sz w:val="24"/>
          <w:szCs w:val="24"/>
        </w:rPr>
      </w:pPr>
    </w:p>
    <w:p w:rsidR="00A805EB" w:rsidRPr="00277224" w:rsidRDefault="00A805EB" w:rsidP="00A805EB">
      <w:pPr>
        <w:jc w:val="center"/>
        <w:outlineLvl w:val="0"/>
        <w:rPr>
          <w:sz w:val="24"/>
          <w:szCs w:val="24"/>
        </w:rPr>
      </w:pPr>
    </w:p>
    <w:p w:rsidR="00BC5CA7" w:rsidRPr="00277224" w:rsidRDefault="00BC5CA7" w:rsidP="00A805EB">
      <w:pPr>
        <w:jc w:val="center"/>
        <w:outlineLvl w:val="0"/>
        <w:rPr>
          <w:sz w:val="24"/>
          <w:szCs w:val="24"/>
        </w:rPr>
      </w:pPr>
    </w:p>
    <w:p w:rsidR="00EE4B9C" w:rsidRPr="00277224" w:rsidRDefault="00EE4B9C" w:rsidP="00A805EB">
      <w:pPr>
        <w:jc w:val="center"/>
        <w:outlineLvl w:val="0"/>
        <w:rPr>
          <w:sz w:val="24"/>
          <w:szCs w:val="24"/>
        </w:rPr>
      </w:pPr>
    </w:p>
    <w:p w:rsidR="00166ABC" w:rsidRPr="00277224" w:rsidRDefault="00166ABC" w:rsidP="00A805EB">
      <w:pPr>
        <w:jc w:val="center"/>
        <w:outlineLvl w:val="0"/>
        <w:rPr>
          <w:sz w:val="24"/>
          <w:szCs w:val="24"/>
        </w:rPr>
      </w:pPr>
    </w:p>
    <w:p w:rsidR="00026E39" w:rsidRPr="00277224" w:rsidRDefault="00A805EB" w:rsidP="00026E39">
      <w:pPr>
        <w:keepLines/>
        <w:suppressLineNumbers/>
        <w:tabs>
          <w:tab w:val="left" w:pos="567"/>
        </w:tabs>
        <w:ind w:left="431"/>
        <w:jc w:val="center"/>
        <w:rPr>
          <w:sz w:val="24"/>
          <w:szCs w:val="24"/>
        </w:rPr>
      </w:pPr>
      <w:r w:rsidRPr="00277224">
        <w:rPr>
          <w:sz w:val="24"/>
          <w:szCs w:val="24"/>
        </w:rPr>
        <w:t>ОАО «МРСК Цен</w:t>
      </w:r>
      <w:r w:rsidR="00F0107F" w:rsidRPr="00277224">
        <w:rPr>
          <w:sz w:val="24"/>
          <w:szCs w:val="24"/>
        </w:rPr>
        <w:t>тра»</w:t>
      </w:r>
      <w:r w:rsidR="00026E39" w:rsidRPr="00277224">
        <w:rPr>
          <w:sz w:val="24"/>
          <w:szCs w:val="24"/>
        </w:rPr>
        <w:t xml:space="preserve">  </w:t>
      </w:r>
    </w:p>
    <w:p w:rsidR="00026E39" w:rsidRPr="00277224" w:rsidRDefault="00026E39" w:rsidP="00026E39">
      <w:pPr>
        <w:keepLines/>
        <w:suppressLineNumbers/>
        <w:tabs>
          <w:tab w:val="left" w:pos="567"/>
        </w:tabs>
        <w:ind w:left="431"/>
        <w:jc w:val="center"/>
        <w:rPr>
          <w:sz w:val="24"/>
          <w:szCs w:val="24"/>
        </w:rPr>
      </w:pPr>
      <w:r w:rsidRPr="00277224">
        <w:rPr>
          <w:sz w:val="24"/>
          <w:szCs w:val="24"/>
        </w:rPr>
        <w:t xml:space="preserve">ТЕХНИЧЕСКОЕ ЗАДАНИЕ </w:t>
      </w:r>
    </w:p>
    <w:p w:rsidR="00A805EB" w:rsidRPr="00277224" w:rsidRDefault="00277224" w:rsidP="00A66861">
      <w:pPr>
        <w:keepLines/>
        <w:suppressLineNumbers/>
        <w:tabs>
          <w:tab w:val="left" w:pos="567"/>
        </w:tabs>
        <w:ind w:left="43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 приобретение </w:t>
      </w:r>
      <w:r w:rsidR="00076AF5" w:rsidRPr="00277224">
        <w:rPr>
          <w:sz w:val="24"/>
          <w:szCs w:val="24"/>
        </w:rPr>
        <w:t xml:space="preserve">сервера </w:t>
      </w:r>
      <w:r w:rsidR="00076AF5" w:rsidRPr="00277224">
        <w:rPr>
          <w:sz w:val="24"/>
          <w:szCs w:val="24"/>
          <w:lang w:val="en-US"/>
        </w:rPr>
        <w:t>Fujitsu</w:t>
      </w:r>
      <w:r w:rsidR="00076AF5" w:rsidRPr="00277224">
        <w:rPr>
          <w:sz w:val="24"/>
          <w:szCs w:val="24"/>
        </w:rPr>
        <w:t xml:space="preserve"> </w:t>
      </w:r>
      <w:r w:rsidR="00076AF5" w:rsidRPr="00277224">
        <w:rPr>
          <w:sz w:val="24"/>
          <w:szCs w:val="24"/>
          <w:lang w:val="en-US"/>
        </w:rPr>
        <w:t>BX</w:t>
      </w:r>
      <w:r w:rsidR="00076AF5" w:rsidRPr="00277224">
        <w:rPr>
          <w:sz w:val="24"/>
          <w:szCs w:val="24"/>
        </w:rPr>
        <w:t>-900</w:t>
      </w:r>
    </w:p>
    <w:p w:rsidR="00A805EB" w:rsidRPr="00277224" w:rsidRDefault="00A805EB" w:rsidP="00A805EB">
      <w:pPr>
        <w:jc w:val="center"/>
        <w:rPr>
          <w:sz w:val="24"/>
          <w:szCs w:val="24"/>
        </w:rPr>
      </w:pPr>
    </w:p>
    <w:p w:rsidR="00EE4B9C" w:rsidRPr="00277224" w:rsidRDefault="00EE4B9C" w:rsidP="00A805EB">
      <w:pPr>
        <w:jc w:val="center"/>
        <w:rPr>
          <w:sz w:val="24"/>
          <w:szCs w:val="24"/>
        </w:rPr>
      </w:pPr>
    </w:p>
    <w:p w:rsidR="00EE4B9C" w:rsidRPr="00277224" w:rsidRDefault="00EE4B9C" w:rsidP="00A805EB">
      <w:pPr>
        <w:jc w:val="center"/>
        <w:rPr>
          <w:sz w:val="24"/>
          <w:szCs w:val="24"/>
        </w:rPr>
      </w:pPr>
    </w:p>
    <w:p w:rsidR="00EE4B9C" w:rsidRPr="00277224" w:rsidRDefault="00EE4B9C" w:rsidP="00A805EB">
      <w:pPr>
        <w:jc w:val="center"/>
        <w:rPr>
          <w:sz w:val="24"/>
          <w:szCs w:val="24"/>
        </w:rPr>
      </w:pPr>
    </w:p>
    <w:p w:rsidR="00EE4B9C" w:rsidRPr="00277224" w:rsidRDefault="00EE4B9C" w:rsidP="00A805EB">
      <w:pPr>
        <w:jc w:val="center"/>
        <w:rPr>
          <w:sz w:val="24"/>
          <w:szCs w:val="24"/>
        </w:rPr>
      </w:pPr>
    </w:p>
    <w:p w:rsidR="00277224" w:rsidRPr="00277224" w:rsidRDefault="00277224" w:rsidP="00A805EB">
      <w:pPr>
        <w:jc w:val="center"/>
        <w:rPr>
          <w:sz w:val="24"/>
          <w:szCs w:val="24"/>
        </w:rPr>
      </w:pPr>
    </w:p>
    <w:p w:rsidR="00277224" w:rsidRPr="00277224" w:rsidRDefault="00277224" w:rsidP="00A805EB">
      <w:pPr>
        <w:jc w:val="center"/>
        <w:rPr>
          <w:sz w:val="24"/>
          <w:szCs w:val="24"/>
        </w:rPr>
      </w:pPr>
    </w:p>
    <w:p w:rsidR="00277224" w:rsidRPr="00277224" w:rsidRDefault="00277224" w:rsidP="00A805EB">
      <w:pPr>
        <w:jc w:val="center"/>
        <w:rPr>
          <w:sz w:val="24"/>
          <w:szCs w:val="24"/>
        </w:rPr>
      </w:pPr>
    </w:p>
    <w:p w:rsidR="00277224" w:rsidRPr="00277224" w:rsidRDefault="00277224" w:rsidP="00277224">
      <w:pPr>
        <w:spacing w:line="240" w:lineRule="auto"/>
        <w:jc w:val="right"/>
        <w:rPr>
          <w:iCs/>
          <w:sz w:val="24"/>
          <w:szCs w:val="24"/>
        </w:rPr>
      </w:pPr>
      <w:r w:rsidRPr="00277224">
        <w:rPr>
          <w:iCs/>
          <w:sz w:val="24"/>
          <w:szCs w:val="24"/>
        </w:rPr>
        <w:t>Согласовано:</w:t>
      </w:r>
    </w:p>
    <w:p w:rsidR="00277224" w:rsidRPr="00277224" w:rsidRDefault="00277224" w:rsidP="00277224">
      <w:pPr>
        <w:spacing w:line="240" w:lineRule="auto"/>
        <w:jc w:val="right"/>
        <w:rPr>
          <w:iCs/>
          <w:sz w:val="24"/>
          <w:szCs w:val="24"/>
        </w:rPr>
      </w:pPr>
      <w:r w:rsidRPr="00277224">
        <w:rPr>
          <w:iCs/>
          <w:sz w:val="24"/>
          <w:szCs w:val="24"/>
        </w:rPr>
        <w:t>Начальник Управления ИТ</w:t>
      </w:r>
    </w:p>
    <w:p w:rsidR="00277224" w:rsidRPr="00277224" w:rsidRDefault="00277224" w:rsidP="00277224">
      <w:pPr>
        <w:spacing w:line="240" w:lineRule="auto"/>
        <w:jc w:val="right"/>
        <w:rPr>
          <w:iCs/>
          <w:sz w:val="24"/>
          <w:szCs w:val="24"/>
        </w:rPr>
      </w:pPr>
      <w:r w:rsidRPr="00277224">
        <w:rPr>
          <w:iCs/>
          <w:sz w:val="24"/>
          <w:szCs w:val="24"/>
        </w:rPr>
        <w:t>Департамента ИТ</w:t>
      </w:r>
    </w:p>
    <w:p w:rsidR="00277224" w:rsidRPr="00277224" w:rsidRDefault="00277224" w:rsidP="00277224">
      <w:pPr>
        <w:spacing w:line="240" w:lineRule="auto"/>
        <w:jc w:val="right"/>
        <w:rPr>
          <w:iCs/>
          <w:sz w:val="24"/>
          <w:szCs w:val="24"/>
        </w:rPr>
      </w:pPr>
      <w:r w:rsidRPr="00277224">
        <w:rPr>
          <w:iCs/>
          <w:sz w:val="24"/>
          <w:szCs w:val="24"/>
        </w:rPr>
        <w:t>ОАО «МРСК Центра»</w:t>
      </w:r>
    </w:p>
    <w:p w:rsidR="00277224" w:rsidRPr="00277224" w:rsidRDefault="00277224" w:rsidP="00277224">
      <w:pPr>
        <w:spacing w:line="240" w:lineRule="auto"/>
        <w:jc w:val="right"/>
        <w:rPr>
          <w:iCs/>
          <w:sz w:val="24"/>
          <w:szCs w:val="24"/>
        </w:rPr>
      </w:pPr>
      <w:r w:rsidRPr="00277224">
        <w:rPr>
          <w:iCs/>
          <w:sz w:val="24"/>
          <w:szCs w:val="24"/>
        </w:rPr>
        <w:t>Симонов Е.Е.</w:t>
      </w:r>
    </w:p>
    <w:p w:rsidR="00277224" w:rsidRPr="00277224" w:rsidRDefault="00277224" w:rsidP="00277224">
      <w:pPr>
        <w:spacing w:line="240" w:lineRule="auto"/>
        <w:jc w:val="right"/>
        <w:rPr>
          <w:iCs/>
          <w:sz w:val="24"/>
          <w:szCs w:val="24"/>
        </w:rPr>
      </w:pPr>
    </w:p>
    <w:p w:rsidR="00277224" w:rsidRPr="00277224" w:rsidRDefault="00277224" w:rsidP="00277224">
      <w:pPr>
        <w:spacing w:line="240" w:lineRule="auto"/>
        <w:jc w:val="right"/>
        <w:rPr>
          <w:iCs/>
          <w:sz w:val="24"/>
          <w:szCs w:val="24"/>
        </w:rPr>
      </w:pPr>
      <w:r w:rsidRPr="00277224">
        <w:rPr>
          <w:iCs/>
          <w:sz w:val="24"/>
          <w:szCs w:val="24"/>
        </w:rPr>
        <w:t>________________</w:t>
      </w:r>
    </w:p>
    <w:p w:rsidR="00EE4B9C" w:rsidRPr="00277224" w:rsidRDefault="00EE4B9C" w:rsidP="00277224">
      <w:pPr>
        <w:spacing w:line="240" w:lineRule="auto"/>
        <w:jc w:val="right"/>
        <w:rPr>
          <w:sz w:val="24"/>
          <w:szCs w:val="24"/>
        </w:rPr>
      </w:pPr>
    </w:p>
    <w:p w:rsidR="00EE4B9C" w:rsidRPr="00952B9D" w:rsidRDefault="00EE4B9C" w:rsidP="00A805EB">
      <w:pPr>
        <w:jc w:val="center"/>
        <w:rPr>
          <w:sz w:val="24"/>
          <w:szCs w:val="24"/>
        </w:rPr>
      </w:pPr>
    </w:p>
    <w:p w:rsidR="00EE4B9C" w:rsidRPr="00952B9D" w:rsidRDefault="00EE4B9C" w:rsidP="00A805EB">
      <w:pPr>
        <w:jc w:val="center"/>
        <w:rPr>
          <w:sz w:val="24"/>
          <w:szCs w:val="24"/>
        </w:rPr>
      </w:pPr>
    </w:p>
    <w:p w:rsidR="00EE4B9C" w:rsidRPr="00952B9D" w:rsidRDefault="00EE4B9C" w:rsidP="00A805EB">
      <w:pPr>
        <w:jc w:val="center"/>
        <w:rPr>
          <w:sz w:val="24"/>
          <w:szCs w:val="24"/>
        </w:rPr>
      </w:pPr>
    </w:p>
    <w:p w:rsidR="008635E0" w:rsidRDefault="001412FE" w:rsidP="00A805EB">
      <w:pPr>
        <w:jc w:val="center"/>
        <w:rPr>
          <w:sz w:val="24"/>
          <w:szCs w:val="24"/>
        </w:rPr>
      </w:pPr>
      <w:r w:rsidRPr="00952B9D">
        <w:rPr>
          <w:sz w:val="24"/>
          <w:szCs w:val="24"/>
        </w:rPr>
        <w:t>Москва 2012</w:t>
      </w:r>
      <w:r w:rsidR="00F0107F" w:rsidRPr="00952B9D">
        <w:rPr>
          <w:sz w:val="24"/>
          <w:szCs w:val="24"/>
        </w:rPr>
        <w:t xml:space="preserve"> г.</w:t>
      </w:r>
    </w:p>
    <w:p w:rsidR="00F9365F" w:rsidRPr="00952B9D" w:rsidRDefault="008635E0" w:rsidP="00F9365F">
      <w:pPr>
        <w:numPr>
          <w:ilvl w:val="0"/>
          <w:numId w:val="4"/>
        </w:numPr>
        <w:tabs>
          <w:tab w:val="left" w:pos="426"/>
          <w:tab w:val="left" w:pos="1134"/>
        </w:tabs>
        <w:spacing w:line="240" w:lineRule="auto"/>
        <w:ind w:left="0" w:firstLine="567"/>
        <w:rPr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  <w:bookmarkStart w:id="0" w:name="_Toc274560389"/>
      <w:bookmarkStart w:id="1" w:name="_Toc283276794"/>
      <w:r w:rsidR="00F9365F" w:rsidRPr="00952B9D">
        <w:rPr>
          <w:b/>
          <w:bCs/>
          <w:sz w:val="24"/>
          <w:szCs w:val="24"/>
        </w:rPr>
        <w:lastRenderedPageBreak/>
        <w:t>Общие требования</w:t>
      </w:r>
    </w:p>
    <w:p w:rsidR="00F9365F" w:rsidRPr="003A56F7" w:rsidRDefault="00F9365F" w:rsidP="00F9365F">
      <w:pPr>
        <w:pStyle w:val="af4"/>
        <w:numPr>
          <w:ilvl w:val="1"/>
          <w:numId w:val="5"/>
        </w:numPr>
        <w:tabs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3A56F7">
        <w:rPr>
          <w:sz w:val="24"/>
          <w:szCs w:val="24"/>
        </w:rPr>
        <w:t>Введение</w:t>
      </w:r>
    </w:p>
    <w:p w:rsidR="00F9365F" w:rsidRDefault="00F9365F" w:rsidP="00F9365F">
      <w:pPr>
        <w:tabs>
          <w:tab w:val="left" w:pos="1134"/>
        </w:tabs>
        <w:spacing w:line="240" w:lineRule="auto"/>
        <w:rPr>
          <w:sz w:val="24"/>
          <w:szCs w:val="24"/>
        </w:rPr>
      </w:pPr>
      <w:r w:rsidRPr="00952B9D">
        <w:rPr>
          <w:sz w:val="24"/>
          <w:szCs w:val="24"/>
        </w:rPr>
        <w:t>Данный документ создан в соответствии с «Положением о порядке проведения ре</w:t>
      </w:r>
      <w:r w:rsidRPr="00952B9D">
        <w:rPr>
          <w:sz w:val="24"/>
          <w:szCs w:val="24"/>
        </w:rPr>
        <w:t>г</w:t>
      </w:r>
      <w:r w:rsidRPr="00952B9D">
        <w:rPr>
          <w:sz w:val="24"/>
          <w:szCs w:val="24"/>
        </w:rPr>
        <w:t xml:space="preserve">ламентированных закупок товаров, работ, услуг для нужд ОАО «МРСК Центра» с целью оптимального выбора исполнителя услуги </w:t>
      </w:r>
      <w:r w:rsidRPr="004C2B2D">
        <w:rPr>
          <w:sz w:val="24"/>
          <w:szCs w:val="24"/>
        </w:rPr>
        <w:t xml:space="preserve">по поставке </w:t>
      </w:r>
      <w:r w:rsidR="00076AF5">
        <w:rPr>
          <w:sz w:val="24"/>
          <w:szCs w:val="24"/>
        </w:rPr>
        <w:t xml:space="preserve">сервера </w:t>
      </w:r>
      <w:r w:rsidR="00076AF5">
        <w:rPr>
          <w:sz w:val="24"/>
          <w:szCs w:val="24"/>
          <w:lang w:val="en-US"/>
        </w:rPr>
        <w:t>Fujitsu</w:t>
      </w:r>
      <w:r w:rsidR="00076AF5" w:rsidRPr="00076AF5">
        <w:rPr>
          <w:sz w:val="24"/>
          <w:szCs w:val="24"/>
        </w:rPr>
        <w:t xml:space="preserve"> </w:t>
      </w:r>
      <w:r w:rsidR="00076AF5">
        <w:rPr>
          <w:sz w:val="24"/>
          <w:szCs w:val="24"/>
          <w:lang w:val="en-US"/>
        </w:rPr>
        <w:t>BX</w:t>
      </w:r>
      <w:r w:rsidR="00076AF5" w:rsidRPr="00076AF5">
        <w:rPr>
          <w:sz w:val="24"/>
          <w:szCs w:val="24"/>
        </w:rPr>
        <w:t>-900</w:t>
      </w:r>
      <w:r w:rsidR="00E2288D">
        <w:rPr>
          <w:sz w:val="24"/>
          <w:szCs w:val="24"/>
        </w:rPr>
        <w:t xml:space="preserve"> </w:t>
      </w:r>
      <w:r w:rsidR="00735BBA" w:rsidRPr="00735BBA">
        <w:rPr>
          <w:sz w:val="24"/>
          <w:szCs w:val="24"/>
        </w:rPr>
        <w:t>(</w:t>
      </w:r>
      <w:r w:rsidR="00735BBA">
        <w:rPr>
          <w:sz w:val="24"/>
          <w:szCs w:val="24"/>
        </w:rPr>
        <w:t>или экв</w:t>
      </w:r>
      <w:r w:rsidR="00735BBA">
        <w:rPr>
          <w:sz w:val="24"/>
          <w:szCs w:val="24"/>
        </w:rPr>
        <w:t>и</w:t>
      </w:r>
      <w:r w:rsidR="00735BBA">
        <w:rPr>
          <w:sz w:val="24"/>
          <w:szCs w:val="24"/>
        </w:rPr>
        <w:t>валента</w:t>
      </w:r>
      <w:r w:rsidR="00735BBA" w:rsidRPr="00735BBA">
        <w:rPr>
          <w:sz w:val="24"/>
          <w:szCs w:val="24"/>
        </w:rPr>
        <w:t xml:space="preserve">) </w:t>
      </w:r>
      <w:r w:rsidR="00E2288D">
        <w:rPr>
          <w:sz w:val="24"/>
          <w:szCs w:val="24"/>
        </w:rPr>
        <w:t xml:space="preserve">для нужд филиала </w:t>
      </w:r>
      <w:r w:rsidR="00E2288D" w:rsidRPr="00952B9D">
        <w:rPr>
          <w:sz w:val="24"/>
          <w:szCs w:val="24"/>
        </w:rPr>
        <w:t xml:space="preserve">ОАО «МРСК Центра» </w:t>
      </w:r>
      <w:r w:rsidR="00E2288D">
        <w:rPr>
          <w:sz w:val="24"/>
          <w:szCs w:val="24"/>
        </w:rPr>
        <w:t>- «Курскэнерго»</w:t>
      </w:r>
      <w:r w:rsidRPr="00952B9D">
        <w:rPr>
          <w:sz w:val="24"/>
          <w:szCs w:val="24"/>
        </w:rPr>
        <w:t>.</w:t>
      </w:r>
    </w:p>
    <w:p w:rsidR="00F9365F" w:rsidRPr="00952B9D" w:rsidRDefault="00F9365F" w:rsidP="00F9365F">
      <w:pPr>
        <w:tabs>
          <w:tab w:val="left" w:pos="1134"/>
        </w:tabs>
        <w:spacing w:line="240" w:lineRule="auto"/>
        <w:rPr>
          <w:color w:val="000000"/>
          <w:sz w:val="24"/>
          <w:szCs w:val="24"/>
        </w:rPr>
      </w:pPr>
    </w:p>
    <w:p w:rsidR="00F9365F" w:rsidRPr="003A56F7" w:rsidRDefault="00F9365F" w:rsidP="00F9365F">
      <w:pPr>
        <w:pStyle w:val="af4"/>
        <w:numPr>
          <w:ilvl w:val="1"/>
          <w:numId w:val="5"/>
        </w:numPr>
        <w:tabs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3A56F7">
        <w:rPr>
          <w:sz w:val="24"/>
          <w:szCs w:val="24"/>
        </w:rPr>
        <w:t>Основная цель.</w:t>
      </w:r>
    </w:p>
    <w:p w:rsidR="00F9365F" w:rsidRDefault="00F9365F" w:rsidP="00F9365F">
      <w:pPr>
        <w:tabs>
          <w:tab w:val="left" w:pos="1134"/>
        </w:tabs>
        <w:spacing w:line="240" w:lineRule="auto"/>
        <w:rPr>
          <w:bCs/>
          <w:sz w:val="24"/>
          <w:szCs w:val="24"/>
        </w:rPr>
      </w:pPr>
      <w:r w:rsidRPr="004C2B2D">
        <w:rPr>
          <w:sz w:val="24"/>
          <w:szCs w:val="24"/>
        </w:rPr>
        <w:t xml:space="preserve">Поставка </w:t>
      </w:r>
      <w:r w:rsidR="00076AF5">
        <w:rPr>
          <w:sz w:val="24"/>
          <w:szCs w:val="24"/>
        </w:rPr>
        <w:t xml:space="preserve">сервера </w:t>
      </w:r>
      <w:r w:rsidR="00076AF5">
        <w:rPr>
          <w:sz w:val="24"/>
          <w:szCs w:val="24"/>
          <w:lang w:val="en-US"/>
        </w:rPr>
        <w:t>Fujitsu</w:t>
      </w:r>
      <w:r w:rsidR="00076AF5" w:rsidRPr="00076AF5">
        <w:rPr>
          <w:sz w:val="24"/>
          <w:szCs w:val="24"/>
        </w:rPr>
        <w:t xml:space="preserve"> </w:t>
      </w:r>
      <w:r w:rsidR="00076AF5">
        <w:rPr>
          <w:sz w:val="24"/>
          <w:szCs w:val="24"/>
          <w:lang w:val="en-US"/>
        </w:rPr>
        <w:t>BX</w:t>
      </w:r>
      <w:r w:rsidR="00076AF5" w:rsidRPr="00076AF5">
        <w:rPr>
          <w:sz w:val="24"/>
          <w:szCs w:val="24"/>
        </w:rPr>
        <w:t>-900</w:t>
      </w:r>
      <w:r w:rsidR="00076AF5" w:rsidRPr="004C2B2D">
        <w:rPr>
          <w:b/>
          <w:bCs/>
          <w:sz w:val="24"/>
          <w:szCs w:val="24"/>
        </w:rPr>
        <w:t xml:space="preserve"> </w:t>
      </w:r>
      <w:r w:rsidR="00735BBA" w:rsidRPr="00735BBA">
        <w:rPr>
          <w:sz w:val="24"/>
          <w:szCs w:val="24"/>
        </w:rPr>
        <w:t>(</w:t>
      </w:r>
      <w:r w:rsidR="00735BBA">
        <w:rPr>
          <w:sz w:val="24"/>
          <w:szCs w:val="24"/>
        </w:rPr>
        <w:t>или эквивалента</w:t>
      </w:r>
      <w:r w:rsidR="00735BBA" w:rsidRPr="00735BBA">
        <w:rPr>
          <w:sz w:val="24"/>
          <w:szCs w:val="24"/>
        </w:rPr>
        <w:t>)</w:t>
      </w:r>
      <w:r w:rsidR="00735BBA" w:rsidRPr="004C2B2D">
        <w:rPr>
          <w:b/>
          <w:bCs/>
          <w:sz w:val="24"/>
          <w:szCs w:val="24"/>
        </w:rPr>
        <w:t xml:space="preserve"> </w:t>
      </w:r>
      <w:r w:rsidRPr="004C2B2D">
        <w:rPr>
          <w:b/>
          <w:bCs/>
          <w:sz w:val="24"/>
          <w:szCs w:val="24"/>
        </w:rPr>
        <w:t>(</w:t>
      </w:r>
      <w:r w:rsidRPr="004C2B2D">
        <w:rPr>
          <w:bCs/>
          <w:sz w:val="24"/>
          <w:szCs w:val="24"/>
        </w:rPr>
        <w:t>Приложение № 1).</w:t>
      </w:r>
    </w:p>
    <w:p w:rsidR="00F9365F" w:rsidRPr="00952B9D" w:rsidRDefault="00F9365F" w:rsidP="00F9365F">
      <w:pPr>
        <w:tabs>
          <w:tab w:val="left" w:pos="1134"/>
        </w:tabs>
        <w:spacing w:line="240" w:lineRule="auto"/>
        <w:rPr>
          <w:sz w:val="24"/>
          <w:szCs w:val="24"/>
        </w:rPr>
      </w:pPr>
    </w:p>
    <w:p w:rsidR="00F9365F" w:rsidRPr="003A56F7" w:rsidRDefault="00F9365F" w:rsidP="00F9365F">
      <w:pPr>
        <w:numPr>
          <w:ilvl w:val="1"/>
          <w:numId w:val="5"/>
        </w:numPr>
        <w:shd w:val="clear" w:color="auto" w:fill="FFFFFF"/>
        <w:tabs>
          <w:tab w:val="left" w:pos="1134"/>
        </w:tabs>
        <w:autoSpaceDE w:val="0"/>
        <w:autoSpaceDN w:val="0"/>
        <w:spacing w:line="240" w:lineRule="auto"/>
        <w:ind w:left="0" w:firstLine="567"/>
        <w:rPr>
          <w:color w:val="000000"/>
          <w:sz w:val="24"/>
          <w:szCs w:val="24"/>
        </w:rPr>
      </w:pPr>
      <w:r w:rsidRPr="003A56F7">
        <w:rPr>
          <w:color w:val="000000"/>
          <w:sz w:val="24"/>
          <w:szCs w:val="24"/>
        </w:rPr>
        <w:t>Срок поставки</w:t>
      </w:r>
    </w:p>
    <w:p w:rsidR="00F9365F" w:rsidRPr="00952B9D" w:rsidRDefault="00F9365F" w:rsidP="00F9365F">
      <w:pPr>
        <w:shd w:val="clear" w:color="auto" w:fill="FFFFFF"/>
        <w:tabs>
          <w:tab w:val="left" w:pos="1134"/>
        </w:tabs>
        <w:autoSpaceDE w:val="0"/>
        <w:autoSpaceDN w:val="0"/>
        <w:spacing w:line="240" w:lineRule="auto"/>
        <w:rPr>
          <w:color w:val="000000"/>
          <w:sz w:val="24"/>
          <w:szCs w:val="24"/>
        </w:rPr>
      </w:pPr>
      <w:r w:rsidRPr="00952B9D">
        <w:rPr>
          <w:color w:val="000000"/>
          <w:sz w:val="24"/>
          <w:szCs w:val="24"/>
        </w:rPr>
        <w:t>Начало:</w:t>
      </w:r>
      <w:r w:rsidR="00277224">
        <w:rPr>
          <w:color w:val="000000"/>
          <w:sz w:val="24"/>
          <w:szCs w:val="24"/>
        </w:rPr>
        <w:t xml:space="preserve"> </w:t>
      </w:r>
      <w:r w:rsidR="00277224">
        <w:rPr>
          <w:color w:val="000000"/>
          <w:sz w:val="24"/>
          <w:szCs w:val="24"/>
        </w:rPr>
        <w:tab/>
      </w:r>
      <w:r w:rsidR="008E683F">
        <w:rPr>
          <w:color w:val="000000"/>
          <w:sz w:val="24"/>
          <w:szCs w:val="24"/>
        </w:rPr>
        <w:t>декабрь</w:t>
      </w:r>
      <w:r w:rsidRPr="00952B9D">
        <w:rPr>
          <w:color w:val="000000"/>
          <w:sz w:val="24"/>
          <w:szCs w:val="24"/>
        </w:rPr>
        <w:t xml:space="preserve"> 201</w:t>
      </w:r>
      <w:r w:rsidR="00462059">
        <w:rPr>
          <w:color w:val="000000"/>
          <w:sz w:val="24"/>
          <w:szCs w:val="24"/>
        </w:rPr>
        <w:t>2</w:t>
      </w:r>
      <w:r w:rsidR="00791ADD">
        <w:rPr>
          <w:color w:val="000000"/>
          <w:sz w:val="24"/>
          <w:szCs w:val="24"/>
        </w:rPr>
        <w:t xml:space="preserve"> год</w:t>
      </w:r>
      <w:r w:rsidR="008E683F">
        <w:rPr>
          <w:color w:val="000000"/>
          <w:sz w:val="24"/>
          <w:szCs w:val="24"/>
        </w:rPr>
        <w:t>а</w:t>
      </w:r>
      <w:r w:rsidR="00791ADD">
        <w:rPr>
          <w:color w:val="000000"/>
          <w:sz w:val="24"/>
          <w:szCs w:val="24"/>
        </w:rPr>
        <w:t>;</w:t>
      </w:r>
    </w:p>
    <w:p w:rsidR="00F9365F" w:rsidRPr="00952B9D" w:rsidRDefault="00F9365F" w:rsidP="00F9365F">
      <w:pPr>
        <w:shd w:val="clear" w:color="auto" w:fill="FFFFFF"/>
        <w:tabs>
          <w:tab w:val="left" w:pos="1134"/>
        </w:tabs>
        <w:autoSpaceDE w:val="0"/>
        <w:autoSpaceDN w:val="0"/>
        <w:spacing w:line="240" w:lineRule="auto"/>
        <w:rPr>
          <w:color w:val="000000"/>
          <w:sz w:val="24"/>
          <w:szCs w:val="24"/>
        </w:rPr>
      </w:pPr>
      <w:r w:rsidRPr="00952B9D">
        <w:rPr>
          <w:color w:val="000000"/>
          <w:sz w:val="24"/>
          <w:szCs w:val="24"/>
        </w:rPr>
        <w:t>Окончание:</w:t>
      </w:r>
      <w:r w:rsidR="00076AF5">
        <w:rPr>
          <w:color w:val="000000"/>
          <w:sz w:val="24"/>
          <w:szCs w:val="24"/>
        </w:rPr>
        <w:t xml:space="preserve"> </w:t>
      </w:r>
      <w:r w:rsidR="008E683F">
        <w:rPr>
          <w:color w:val="000000"/>
          <w:sz w:val="24"/>
          <w:szCs w:val="24"/>
        </w:rPr>
        <w:t>декабрь</w:t>
      </w:r>
      <w:r w:rsidRPr="00952B9D">
        <w:rPr>
          <w:color w:val="000000"/>
          <w:sz w:val="24"/>
          <w:szCs w:val="24"/>
        </w:rPr>
        <w:t xml:space="preserve"> 201</w:t>
      </w:r>
      <w:r w:rsidR="00462059">
        <w:rPr>
          <w:color w:val="000000"/>
          <w:sz w:val="24"/>
          <w:szCs w:val="24"/>
        </w:rPr>
        <w:t>2</w:t>
      </w:r>
      <w:r w:rsidRPr="00952B9D">
        <w:rPr>
          <w:color w:val="000000"/>
          <w:sz w:val="24"/>
          <w:szCs w:val="24"/>
        </w:rPr>
        <w:t xml:space="preserve"> год</w:t>
      </w:r>
      <w:r w:rsidR="008E683F">
        <w:rPr>
          <w:color w:val="000000"/>
          <w:sz w:val="24"/>
          <w:szCs w:val="24"/>
        </w:rPr>
        <w:t>а</w:t>
      </w:r>
      <w:r w:rsidRPr="00952B9D">
        <w:rPr>
          <w:color w:val="000000"/>
          <w:sz w:val="24"/>
          <w:szCs w:val="24"/>
        </w:rPr>
        <w:t>.</w:t>
      </w:r>
    </w:p>
    <w:p w:rsidR="00F9365F" w:rsidRPr="00952B9D" w:rsidRDefault="00F9365F" w:rsidP="00F9365F">
      <w:pPr>
        <w:shd w:val="clear" w:color="auto" w:fill="FFFFFF"/>
        <w:tabs>
          <w:tab w:val="left" w:pos="1134"/>
        </w:tabs>
        <w:autoSpaceDE w:val="0"/>
        <w:autoSpaceDN w:val="0"/>
        <w:spacing w:line="240" w:lineRule="auto"/>
        <w:rPr>
          <w:color w:val="000000"/>
          <w:sz w:val="24"/>
          <w:szCs w:val="24"/>
        </w:rPr>
      </w:pPr>
      <w:r w:rsidRPr="00952B9D">
        <w:rPr>
          <w:color w:val="000000"/>
          <w:sz w:val="24"/>
          <w:szCs w:val="24"/>
        </w:rPr>
        <w:t>Точные даты определяются в соответствии с графиком поставки при заключении</w:t>
      </w:r>
      <w:r>
        <w:rPr>
          <w:color w:val="000000"/>
          <w:sz w:val="24"/>
          <w:szCs w:val="24"/>
        </w:rPr>
        <w:t xml:space="preserve"> </w:t>
      </w:r>
      <w:r w:rsidRPr="00952B9D">
        <w:rPr>
          <w:color w:val="000000"/>
          <w:sz w:val="24"/>
          <w:szCs w:val="24"/>
        </w:rPr>
        <w:t>Договора.</w:t>
      </w:r>
    </w:p>
    <w:p w:rsidR="00F9365F" w:rsidRPr="00952B9D" w:rsidRDefault="00F9365F" w:rsidP="00F9365F">
      <w:pPr>
        <w:tabs>
          <w:tab w:val="left" w:pos="1134"/>
        </w:tabs>
        <w:spacing w:line="240" w:lineRule="auto"/>
        <w:rPr>
          <w:sz w:val="24"/>
          <w:szCs w:val="24"/>
        </w:rPr>
      </w:pPr>
    </w:p>
    <w:p w:rsidR="00F9365F" w:rsidRPr="00952B9D" w:rsidRDefault="00F9365F" w:rsidP="00F9365F">
      <w:pPr>
        <w:numPr>
          <w:ilvl w:val="0"/>
          <w:numId w:val="5"/>
        </w:numPr>
        <w:tabs>
          <w:tab w:val="left" w:pos="426"/>
          <w:tab w:val="left" w:pos="1134"/>
        </w:tabs>
        <w:spacing w:line="240" w:lineRule="auto"/>
        <w:ind w:left="0" w:firstLine="567"/>
        <w:rPr>
          <w:b/>
          <w:bCs/>
          <w:sz w:val="24"/>
          <w:szCs w:val="24"/>
        </w:rPr>
      </w:pPr>
      <w:r w:rsidRPr="00952B9D">
        <w:rPr>
          <w:b/>
          <w:bCs/>
          <w:sz w:val="24"/>
          <w:szCs w:val="24"/>
        </w:rPr>
        <w:t>Требования к</w:t>
      </w:r>
      <w:r>
        <w:rPr>
          <w:b/>
          <w:bCs/>
          <w:sz w:val="24"/>
          <w:szCs w:val="24"/>
        </w:rPr>
        <w:t xml:space="preserve"> поставляемой продукции</w:t>
      </w:r>
    </w:p>
    <w:p w:rsidR="00F9365F" w:rsidRDefault="00F9365F" w:rsidP="00F9365F">
      <w:pPr>
        <w:pStyle w:val="af4"/>
        <w:numPr>
          <w:ilvl w:val="1"/>
          <w:numId w:val="5"/>
        </w:numPr>
        <w:tabs>
          <w:tab w:val="left" w:pos="1134"/>
          <w:tab w:val="left" w:pos="1560"/>
        </w:tabs>
        <w:spacing w:line="240" w:lineRule="auto"/>
        <w:ind w:left="0" w:firstLine="567"/>
        <w:rPr>
          <w:sz w:val="24"/>
          <w:szCs w:val="24"/>
        </w:rPr>
      </w:pPr>
      <w:r w:rsidRPr="00952B9D">
        <w:rPr>
          <w:sz w:val="24"/>
          <w:szCs w:val="24"/>
        </w:rPr>
        <w:t>Наличие сертификатов соответствия функциональных и технических показат</w:t>
      </w:r>
      <w:r w:rsidRPr="00952B9D">
        <w:rPr>
          <w:sz w:val="24"/>
          <w:szCs w:val="24"/>
        </w:rPr>
        <w:t>е</w:t>
      </w:r>
      <w:r w:rsidRPr="00952B9D">
        <w:rPr>
          <w:sz w:val="24"/>
          <w:szCs w:val="24"/>
        </w:rPr>
        <w:t>лей условиям эксплуатации и действующим отраслевым требованиям.</w:t>
      </w:r>
    </w:p>
    <w:p w:rsidR="00F9365F" w:rsidRPr="004C2B2D" w:rsidRDefault="00F9365F" w:rsidP="00F9365F">
      <w:pPr>
        <w:pStyle w:val="af4"/>
        <w:numPr>
          <w:ilvl w:val="1"/>
          <w:numId w:val="5"/>
        </w:numPr>
        <w:tabs>
          <w:tab w:val="left" w:pos="1134"/>
          <w:tab w:val="left" w:pos="1560"/>
        </w:tabs>
        <w:spacing w:line="240" w:lineRule="auto"/>
        <w:ind w:left="0" w:firstLine="567"/>
        <w:rPr>
          <w:sz w:val="24"/>
          <w:szCs w:val="24"/>
        </w:rPr>
      </w:pPr>
      <w:r w:rsidRPr="004C2B2D">
        <w:rPr>
          <w:color w:val="000000"/>
          <w:sz w:val="24"/>
          <w:szCs w:val="24"/>
        </w:rPr>
        <w:t>Номинальные значения климатических факторов внешней среды по ГОСТ 15150 и ГОСТ 15543.</w:t>
      </w:r>
    </w:p>
    <w:p w:rsidR="00F9365F" w:rsidRDefault="00C3208F" w:rsidP="00F9365F">
      <w:pPr>
        <w:pStyle w:val="af4"/>
        <w:numPr>
          <w:ilvl w:val="1"/>
          <w:numId w:val="5"/>
        </w:numPr>
        <w:tabs>
          <w:tab w:val="left" w:pos="1134"/>
          <w:tab w:val="left" w:pos="156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Закупаемый</w:t>
      </w:r>
      <w:r w:rsidR="00F9365F" w:rsidRPr="004C2B2D">
        <w:rPr>
          <w:sz w:val="24"/>
          <w:szCs w:val="24"/>
        </w:rPr>
        <w:t xml:space="preserve"> </w:t>
      </w:r>
      <w:r w:rsidR="00C94363">
        <w:rPr>
          <w:sz w:val="24"/>
          <w:szCs w:val="24"/>
        </w:rPr>
        <w:t>сервер должен</w:t>
      </w:r>
      <w:r w:rsidR="00F9365F" w:rsidRPr="004C2B2D">
        <w:rPr>
          <w:sz w:val="24"/>
          <w:szCs w:val="24"/>
        </w:rPr>
        <w:t xml:space="preserve"> иметь количество и состав сог</w:t>
      </w:r>
      <w:r w:rsidR="004770D7">
        <w:rPr>
          <w:sz w:val="24"/>
          <w:szCs w:val="24"/>
        </w:rPr>
        <w:t>ласно Прилож</w:t>
      </w:r>
      <w:r w:rsidR="004770D7">
        <w:rPr>
          <w:sz w:val="24"/>
          <w:szCs w:val="24"/>
        </w:rPr>
        <w:t>е</w:t>
      </w:r>
      <w:r w:rsidR="004770D7">
        <w:rPr>
          <w:sz w:val="24"/>
          <w:szCs w:val="24"/>
        </w:rPr>
        <w:t>нию</w:t>
      </w:r>
      <w:r w:rsidR="004770D7">
        <w:rPr>
          <w:sz w:val="24"/>
          <w:szCs w:val="24"/>
          <w:lang w:val="en-US"/>
        </w:rPr>
        <w:t> </w:t>
      </w:r>
      <w:r w:rsidR="00F9365F" w:rsidRPr="004C2B2D">
        <w:rPr>
          <w:sz w:val="24"/>
          <w:szCs w:val="24"/>
        </w:rPr>
        <w:t>1.</w:t>
      </w:r>
    </w:p>
    <w:p w:rsidR="00F9365F" w:rsidRPr="004C2B2D" w:rsidRDefault="00F9365F" w:rsidP="00F9365F">
      <w:pPr>
        <w:pStyle w:val="af4"/>
        <w:numPr>
          <w:ilvl w:val="1"/>
          <w:numId w:val="5"/>
        </w:numPr>
        <w:tabs>
          <w:tab w:val="left" w:pos="1134"/>
          <w:tab w:val="left" w:pos="1560"/>
        </w:tabs>
        <w:spacing w:line="240" w:lineRule="auto"/>
        <w:ind w:left="0" w:firstLine="567"/>
        <w:rPr>
          <w:sz w:val="24"/>
          <w:szCs w:val="24"/>
        </w:rPr>
      </w:pPr>
      <w:r w:rsidRPr="004C2B2D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>
        <w:rPr>
          <w:sz w:val="24"/>
          <w:szCs w:val="24"/>
        </w:rPr>
        <w:t>проду</w:t>
      </w:r>
      <w:r>
        <w:rPr>
          <w:sz w:val="24"/>
          <w:szCs w:val="24"/>
        </w:rPr>
        <w:t>к</w:t>
      </w:r>
      <w:r>
        <w:rPr>
          <w:sz w:val="24"/>
          <w:szCs w:val="24"/>
        </w:rPr>
        <w:t>ции</w:t>
      </w:r>
      <w:r w:rsidRPr="004C2B2D">
        <w:rPr>
          <w:sz w:val="24"/>
          <w:szCs w:val="24"/>
        </w:rPr>
        <w:t xml:space="preserve"> должны соответствовать требованиям, указанным в технических условиях изготов</w:t>
      </w:r>
      <w:r w:rsidRPr="004C2B2D">
        <w:rPr>
          <w:sz w:val="24"/>
          <w:szCs w:val="24"/>
        </w:rPr>
        <w:t>и</w:t>
      </w:r>
      <w:r w:rsidRPr="004C2B2D">
        <w:rPr>
          <w:sz w:val="24"/>
          <w:szCs w:val="24"/>
        </w:rPr>
        <w:t xml:space="preserve">теля изделия и требованиям ГОСТ 687, ГОСТ 14192, ГОСТ 23216 и ГОСТ 15150-69 или соответствующих МЭК. </w:t>
      </w:r>
    </w:p>
    <w:p w:rsidR="00F9365F" w:rsidRPr="00952B9D" w:rsidRDefault="00F9365F" w:rsidP="00F9365F">
      <w:pPr>
        <w:numPr>
          <w:ilvl w:val="1"/>
          <w:numId w:val="30"/>
        </w:numPr>
        <w:tabs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952B9D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оборудования. </w:t>
      </w:r>
    </w:p>
    <w:p w:rsidR="00F9365F" w:rsidRPr="00952B9D" w:rsidRDefault="00F9365F" w:rsidP="00F9365F">
      <w:pPr>
        <w:numPr>
          <w:ilvl w:val="1"/>
          <w:numId w:val="30"/>
        </w:numPr>
        <w:tabs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952B9D">
        <w:rPr>
          <w:sz w:val="24"/>
          <w:szCs w:val="24"/>
        </w:rPr>
        <w:t>Стоимость транспортных расходов должна входить в стоимость поставляем</w:t>
      </w:r>
      <w:r w:rsidR="004770D7">
        <w:rPr>
          <w:sz w:val="24"/>
          <w:szCs w:val="24"/>
        </w:rPr>
        <w:t>ого оборудования</w:t>
      </w:r>
      <w:r w:rsidRPr="00952B9D">
        <w:rPr>
          <w:sz w:val="24"/>
          <w:szCs w:val="24"/>
        </w:rPr>
        <w:t xml:space="preserve">. </w:t>
      </w:r>
    </w:p>
    <w:p w:rsidR="00F9365F" w:rsidRPr="004C2B2D" w:rsidRDefault="00C94363" w:rsidP="00F9365F">
      <w:pPr>
        <w:numPr>
          <w:ilvl w:val="1"/>
          <w:numId w:val="30"/>
        </w:numPr>
        <w:shd w:val="clear" w:color="auto" w:fill="FFFFFF"/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>
        <w:rPr>
          <w:sz w:val="24"/>
          <w:szCs w:val="24"/>
        </w:rPr>
        <w:t>Поставляемый</w:t>
      </w:r>
      <w:r w:rsidR="00F9365F" w:rsidRPr="004C2B2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сервер </w:t>
      </w:r>
      <w:r>
        <w:rPr>
          <w:sz w:val="24"/>
          <w:szCs w:val="24"/>
          <w:lang w:val="en-US"/>
        </w:rPr>
        <w:t>Fujitsu</w:t>
      </w:r>
      <w:r w:rsidRPr="00076AF5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BX</w:t>
      </w:r>
      <w:r w:rsidRPr="00076AF5">
        <w:rPr>
          <w:sz w:val="24"/>
          <w:szCs w:val="24"/>
        </w:rPr>
        <w:t>-900</w:t>
      </w:r>
      <w:r>
        <w:rPr>
          <w:sz w:val="24"/>
          <w:szCs w:val="24"/>
        </w:rPr>
        <w:t xml:space="preserve"> </w:t>
      </w:r>
      <w:r w:rsidR="00735BBA" w:rsidRPr="00735BBA">
        <w:rPr>
          <w:sz w:val="24"/>
          <w:szCs w:val="24"/>
        </w:rPr>
        <w:t>(</w:t>
      </w:r>
      <w:r w:rsidR="00735BBA">
        <w:rPr>
          <w:sz w:val="24"/>
          <w:szCs w:val="24"/>
        </w:rPr>
        <w:t>или эквивалент</w:t>
      </w:r>
      <w:r w:rsidR="00735BBA" w:rsidRPr="00735BBA">
        <w:rPr>
          <w:sz w:val="24"/>
          <w:szCs w:val="24"/>
        </w:rPr>
        <w:t>)</w:t>
      </w:r>
      <w:r w:rsidR="00735BBA">
        <w:rPr>
          <w:sz w:val="24"/>
          <w:szCs w:val="24"/>
        </w:rPr>
        <w:t xml:space="preserve"> </w:t>
      </w:r>
      <w:r>
        <w:rPr>
          <w:sz w:val="24"/>
          <w:szCs w:val="24"/>
        </w:rPr>
        <w:t>должен быть новым</w:t>
      </w:r>
      <w:r w:rsidR="00F9365F" w:rsidRPr="004C2B2D">
        <w:rPr>
          <w:sz w:val="24"/>
          <w:szCs w:val="24"/>
        </w:rPr>
        <w:t>, н</w:t>
      </w:r>
      <w:r w:rsidR="00F9365F" w:rsidRPr="004C2B2D">
        <w:rPr>
          <w:sz w:val="24"/>
          <w:szCs w:val="24"/>
        </w:rPr>
        <w:t>е</w:t>
      </w:r>
      <w:r w:rsidR="00F9365F" w:rsidRPr="004C2B2D">
        <w:rPr>
          <w:sz w:val="24"/>
          <w:szCs w:val="24"/>
        </w:rPr>
        <w:t>использованны</w:t>
      </w:r>
      <w:r>
        <w:rPr>
          <w:sz w:val="24"/>
          <w:szCs w:val="24"/>
        </w:rPr>
        <w:t>м</w:t>
      </w:r>
      <w:r w:rsidR="00F9365F" w:rsidRPr="004C2B2D">
        <w:rPr>
          <w:sz w:val="24"/>
          <w:szCs w:val="24"/>
        </w:rPr>
        <w:t>, произведе</w:t>
      </w:r>
      <w:r>
        <w:rPr>
          <w:sz w:val="24"/>
          <w:szCs w:val="24"/>
        </w:rPr>
        <w:t>нным не ранее второй половины 2012года, изготовлен</w:t>
      </w:r>
      <w:r w:rsidR="00F9365F" w:rsidRPr="004C2B2D">
        <w:rPr>
          <w:sz w:val="24"/>
          <w:szCs w:val="24"/>
        </w:rPr>
        <w:t xml:space="preserve"> на пр</w:t>
      </w:r>
      <w:r w:rsidR="00F9365F" w:rsidRPr="004C2B2D">
        <w:rPr>
          <w:sz w:val="24"/>
          <w:szCs w:val="24"/>
        </w:rPr>
        <w:t>о</w:t>
      </w:r>
      <w:r w:rsidR="00F9365F" w:rsidRPr="004C2B2D">
        <w:rPr>
          <w:sz w:val="24"/>
          <w:szCs w:val="24"/>
        </w:rPr>
        <w:t>изводстве, сертифицированном по стандарту</w:t>
      </w:r>
      <w:r w:rsidR="00F9365F" w:rsidRPr="004C2B2D">
        <w:rPr>
          <w:bCs/>
          <w:sz w:val="24"/>
          <w:szCs w:val="24"/>
        </w:rPr>
        <w:t xml:space="preserve"> ИСО 9001:2008.</w:t>
      </w:r>
      <w:r w:rsidR="00F9365F" w:rsidRPr="004C2B2D">
        <w:rPr>
          <w:sz w:val="24"/>
          <w:szCs w:val="24"/>
        </w:rPr>
        <w:t xml:space="preserve"> Все необходимые руков</w:t>
      </w:r>
      <w:r w:rsidR="00F9365F" w:rsidRPr="004C2B2D">
        <w:rPr>
          <w:sz w:val="24"/>
          <w:szCs w:val="24"/>
        </w:rPr>
        <w:t>о</w:t>
      </w:r>
      <w:r w:rsidR="00F9365F" w:rsidRPr="004C2B2D">
        <w:rPr>
          <w:sz w:val="24"/>
          <w:szCs w:val="24"/>
        </w:rPr>
        <w:t xml:space="preserve">дства пользователя должны быть на русском языке. </w:t>
      </w:r>
    </w:p>
    <w:p w:rsidR="00F9365F" w:rsidRPr="004C2B2D" w:rsidRDefault="00F9365F" w:rsidP="00F9365F">
      <w:pPr>
        <w:numPr>
          <w:ilvl w:val="1"/>
          <w:numId w:val="30"/>
        </w:numPr>
        <w:shd w:val="clear" w:color="auto" w:fill="FFFFFF"/>
        <w:tabs>
          <w:tab w:val="left" w:pos="1134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4C2B2D">
        <w:rPr>
          <w:sz w:val="24"/>
          <w:szCs w:val="24"/>
        </w:rPr>
        <w:t xml:space="preserve">Качество и комплектность поставляемого товара должна соответствовать </w:t>
      </w:r>
      <w:r w:rsidRPr="004C2B2D">
        <w:rPr>
          <w:color w:val="000000"/>
          <w:sz w:val="24"/>
          <w:szCs w:val="24"/>
        </w:rPr>
        <w:t>тр</w:t>
      </w:r>
      <w:r w:rsidRPr="004C2B2D">
        <w:rPr>
          <w:color w:val="000000"/>
          <w:sz w:val="24"/>
          <w:szCs w:val="24"/>
        </w:rPr>
        <w:t>е</w:t>
      </w:r>
      <w:r w:rsidRPr="004C2B2D">
        <w:rPr>
          <w:color w:val="000000"/>
          <w:sz w:val="24"/>
          <w:szCs w:val="24"/>
        </w:rPr>
        <w:t xml:space="preserve">бованиям </w:t>
      </w:r>
      <w:r w:rsidRPr="004C2B2D">
        <w:rPr>
          <w:sz w:val="24"/>
          <w:szCs w:val="24"/>
        </w:rPr>
        <w:t xml:space="preserve">ГОСТ, ТУ принятым для данного вида товаров. </w:t>
      </w:r>
    </w:p>
    <w:p w:rsidR="00F9365F" w:rsidRPr="00952B9D" w:rsidRDefault="00F9365F" w:rsidP="00F9365F">
      <w:pPr>
        <w:pStyle w:val="af4"/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40" w:lineRule="auto"/>
        <w:ind w:left="0"/>
        <w:rPr>
          <w:color w:val="000000"/>
          <w:sz w:val="24"/>
          <w:szCs w:val="24"/>
        </w:rPr>
      </w:pPr>
    </w:p>
    <w:p w:rsidR="00F9365F" w:rsidRPr="00952B9D" w:rsidRDefault="00F9365F" w:rsidP="00F9365F">
      <w:pPr>
        <w:numPr>
          <w:ilvl w:val="0"/>
          <w:numId w:val="22"/>
        </w:numPr>
        <w:tabs>
          <w:tab w:val="left" w:pos="1134"/>
        </w:tabs>
        <w:spacing w:line="240" w:lineRule="auto"/>
        <w:ind w:left="0" w:firstLine="567"/>
        <w:rPr>
          <w:b/>
          <w:sz w:val="24"/>
          <w:szCs w:val="24"/>
        </w:rPr>
      </w:pPr>
      <w:r w:rsidRPr="00952B9D">
        <w:rPr>
          <w:b/>
          <w:sz w:val="24"/>
          <w:szCs w:val="24"/>
        </w:rPr>
        <w:t xml:space="preserve">Требования к </w:t>
      </w:r>
      <w:r w:rsidR="004770D7">
        <w:rPr>
          <w:b/>
          <w:sz w:val="24"/>
          <w:szCs w:val="24"/>
        </w:rPr>
        <w:t>поставщику</w:t>
      </w:r>
      <w:r w:rsidRPr="00952B9D">
        <w:rPr>
          <w:b/>
          <w:sz w:val="24"/>
          <w:szCs w:val="24"/>
        </w:rPr>
        <w:t>.</w:t>
      </w:r>
    </w:p>
    <w:p w:rsidR="00F9365F" w:rsidRPr="00952B9D" w:rsidRDefault="00F9365F" w:rsidP="00F9365F">
      <w:pPr>
        <w:numPr>
          <w:ilvl w:val="1"/>
          <w:numId w:val="22"/>
        </w:numPr>
        <w:tabs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952B9D">
        <w:rPr>
          <w:sz w:val="24"/>
          <w:szCs w:val="24"/>
        </w:rPr>
        <w:t>Исполнитель определяется по итогам конкурса</w:t>
      </w:r>
      <w:r>
        <w:rPr>
          <w:sz w:val="24"/>
          <w:szCs w:val="24"/>
        </w:rPr>
        <w:t>.</w:t>
      </w:r>
    </w:p>
    <w:p w:rsidR="00F9365F" w:rsidRPr="006419E1" w:rsidRDefault="00F9365F" w:rsidP="00F9365F">
      <w:pPr>
        <w:pStyle w:val="af4"/>
        <w:numPr>
          <w:ilvl w:val="1"/>
          <w:numId w:val="22"/>
        </w:numPr>
        <w:tabs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6419E1">
        <w:rPr>
          <w:sz w:val="24"/>
          <w:szCs w:val="24"/>
        </w:rPr>
        <w:t>Исполнитель и привлекаемые им субподрядчики должны иметь опыт работы в области поставок закупаемой продукции – не менее 2 лет.</w:t>
      </w:r>
    </w:p>
    <w:p w:rsidR="00F9365F" w:rsidRDefault="00F9365F" w:rsidP="00F9365F">
      <w:pPr>
        <w:pStyle w:val="af4"/>
        <w:numPr>
          <w:ilvl w:val="1"/>
          <w:numId w:val="22"/>
        </w:numPr>
        <w:tabs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952B9D">
        <w:rPr>
          <w:sz w:val="24"/>
          <w:szCs w:val="24"/>
        </w:rPr>
        <w:t>Исполнитель должен иметь письменное подтверждение от производителя пр</w:t>
      </w:r>
      <w:r w:rsidRPr="00952B9D">
        <w:rPr>
          <w:sz w:val="24"/>
          <w:szCs w:val="24"/>
        </w:rPr>
        <w:t>о</w:t>
      </w:r>
      <w:r w:rsidRPr="00952B9D">
        <w:rPr>
          <w:sz w:val="24"/>
          <w:szCs w:val="24"/>
        </w:rPr>
        <w:t>дукции, предоставляющее право поставлять эту продукцию.</w:t>
      </w:r>
    </w:p>
    <w:p w:rsidR="00F9365F" w:rsidRPr="00952B9D" w:rsidRDefault="00F9365F" w:rsidP="00F9365F">
      <w:pPr>
        <w:pStyle w:val="af4"/>
        <w:tabs>
          <w:tab w:val="left" w:pos="1134"/>
        </w:tabs>
        <w:spacing w:line="240" w:lineRule="auto"/>
        <w:ind w:left="0"/>
        <w:rPr>
          <w:sz w:val="24"/>
          <w:szCs w:val="24"/>
        </w:rPr>
      </w:pPr>
    </w:p>
    <w:p w:rsidR="00F9365F" w:rsidRPr="00952B9D" w:rsidRDefault="00F9365F" w:rsidP="00F9365F">
      <w:pPr>
        <w:pStyle w:val="22"/>
        <w:numPr>
          <w:ilvl w:val="1"/>
          <w:numId w:val="22"/>
        </w:numPr>
        <w:tabs>
          <w:tab w:val="left" w:pos="1134"/>
        </w:tabs>
        <w:ind w:left="0" w:firstLine="567"/>
        <w:rPr>
          <w:sz w:val="2"/>
        </w:rPr>
      </w:pPr>
      <w:r w:rsidRPr="00952B9D">
        <w:t xml:space="preserve"> </w:t>
      </w:r>
    </w:p>
    <w:p w:rsidR="00F9365F" w:rsidRPr="00952B9D" w:rsidRDefault="00F9365F" w:rsidP="00F9365F">
      <w:pPr>
        <w:pStyle w:val="1"/>
        <w:pageBreakBefore w:val="0"/>
        <w:numPr>
          <w:ilvl w:val="0"/>
          <w:numId w:val="22"/>
        </w:numPr>
        <w:tabs>
          <w:tab w:val="left" w:pos="1134"/>
        </w:tabs>
        <w:suppressAutoHyphens w:val="0"/>
        <w:spacing w:before="0"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2" w:name="_Toc283276791"/>
      <w:r w:rsidRPr="00952B9D">
        <w:rPr>
          <w:rFonts w:ascii="Times New Roman" w:hAnsi="Times New Roman"/>
          <w:sz w:val="24"/>
          <w:szCs w:val="24"/>
        </w:rPr>
        <w:t>Гарантийные обязательства</w:t>
      </w:r>
      <w:bookmarkEnd w:id="2"/>
    </w:p>
    <w:p w:rsidR="00F9365F" w:rsidRPr="00F9365F" w:rsidRDefault="00F9365F" w:rsidP="00F9365F">
      <w:pPr>
        <w:pStyle w:val="22"/>
        <w:numPr>
          <w:ilvl w:val="1"/>
          <w:numId w:val="22"/>
        </w:numPr>
        <w:tabs>
          <w:tab w:val="left" w:pos="1134"/>
        </w:tabs>
        <w:ind w:left="0" w:firstLine="567"/>
        <w:rPr>
          <w:sz w:val="24"/>
        </w:rPr>
      </w:pPr>
      <w:r w:rsidRPr="00F9365F">
        <w:rPr>
          <w:sz w:val="24"/>
        </w:rPr>
        <w:t>Поставщик должен за свой счет и в сроки, согласованные с Заказчиком, устр</w:t>
      </w:r>
      <w:r w:rsidRPr="00F9365F">
        <w:rPr>
          <w:sz w:val="24"/>
        </w:rPr>
        <w:t>а</w:t>
      </w:r>
      <w:r w:rsidRPr="00F9365F">
        <w:rPr>
          <w:sz w:val="24"/>
        </w:rPr>
        <w:t>нять любые дефекты, в том числе и скрытые, выявленные в период гарантийного срока.</w:t>
      </w:r>
    </w:p>
    <w:p w:rsidR="00F9365F" w:rsidRPr="00F9365F" w:rsidRDefault="00C94363" w:rsidP="00F9365F">
      <w:pPr>
        <w:pStyle w:val="22"/>
        <w:numPr>
          <w:ilvl w:val="1"/>
          <w:numId w:val="22"/>
        </w:numPr>
        <w:tabs>
          <w:tab w:val="left" w:pos="1134"/>
        </w:tabs>
        <w:ind w:left="0" w:firstLine="567"/>
        <w:rPr>
          <w:sz w:val="24"/>
        </w:rPr>
      </w:pPr>
      <w:r>
        <w:rPr>
          <w:sz w:val="24"/>
        </w:rPr>
        <w:t>Гарантия на поставляемый</w:t>
      </w:r>
      <w:r w:rsidR="00F9365F" w:rsidRPr="00F9365F">
        <w:rPr>
          <w:sz w:val="24"/>
        </w:rPr>
        <w:t xml:space="preserve"> </w:t>
      </w:r>
      <w:r>
        <w:rPr>
          <w:sz w:val="24"/>
          <w:szCs w:val="24"/>
        </w:rPr>
        <w:t xml:space="preserve">сервер </w:t>
      </w:r>
      <w:r>
        <w:rPr>
          <w:sz w:val="24"/>
          <w:szCs w:val="24"/>
          <w:lang w:val="en-US"/>
        </w:rPr>
        <w:t>Fujitsu</w:t>
      </w:r>
      <w:r w:rsidRPr="00076AF5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BX</w:t>
      </w:r>
      <w:r w:rsidRPr="00076AF5">
        <w:rPr>
          <w:sz w:val="24"/>
          <w:szCs w:val="24"/>
        </w:rPr>
        <w:t>-900</w:t>
      </w:r>
      <w:r w:rsidR="00F9365F" w:rsidRPr="00F9365F">
        <w:rPr>
          <w:sz w:val="24"/>
        </w:rPr>
        <w:t xml:space="preserve"> </w:t>
      </w:r>
      <w:r w:rsidR="00735BBA" w:rsidRPr="00735BBA">
        <w:rPr>
          <w:sz w:val="24"/>
          <w:szCs w:val="24"/>
        </w:rPr>
        <w:t>(</w:t>
      </w:r>
      <w:r w:rsidR="00735BBA">
        <w:rPr>
          <w:sz w:val="24"/>
          <w:szCs w:val="24"/>
        </w:rPr>
        <w:t>или эквивалент</w:t>
      </w:r>
      <w:r w:rsidR="00735BBA" w:rsidRPr="00735BBA">
        <w:rPr>
          <w:sz w:val="24"/>
          <w:szCs w:val="24"/>
        </w:rPr>
        <w:t>)</w:t>
      </w:r>
      <w:r w:rsidR="00735BBA">
        <w:rPr>
          <w:sz w:val="24"/>
          <w:szCs w:val="24"/>
        </w:rPr>
        <w:t xml:space="preserve"> </w:t>
      </w:r>
      <w:r w:rsidR="00F9365F" w:rsidRPr="00F9365F">
        <w:rPr>
          <w:sz w:val="24"/>
        </w:rPr>
        <w:t>должн</w:t>
      </w:r>
      <w:r w:rsidR="00F9365F">
        <w:rPr>
          <w:sz w:val="24"/>
        </w:rPr>
        <w:t>а</w:t>
      </w:r>
      <w:r w:rsidR="00F9365F" w:rsidRPr="00F9365F">
        <w:rPr>
          <w:sz w:val="24"/>
        </w:rPr>
        <w:t xml:space="preserve"> ра</w:t>
      </w:r>
      <w:r w:rsidR="00F9365F" w:rsidRPr="00F9365F">
        <w:rPr>
          <w:sz w:val="24"/>
        </w:rPr>
        <w:t>с</w:t>
      </w:r>
      <w:r w:rsidR="00F9365F" w:rsidRPr="00F9365F">
        <w:rPr>
          <w:sz w:val="24"/>
        </w:rPr>
        <w:t xml:space="preserve">пространяться не менее чем на </w:t>
      </w:r>
      <w:r w:rsidR="00F9365F">
        <w:rPr>
          <w:sz w:val="24"/>
        </w:rPr>
        <w:t>36</w:t>
      </w:r>
      <w:r w:rsidR="00F9365F" w:rsidRPr="00F9365F">
        <w:rPr>
          <w:sz w:val="24"/>
        </w:rPr>
        <w:t xml:space="preserve"> месяцев.</w:t>
      </w:r>
    </w:p>
    <w:p w:rsidR="00F9365F" w:rsidRPr="00F9365F" w:rsidRDefault="00F9365F" w:rsidP="00F9365F">
      <w:pPr>
        <w:pStyle w:val="22"/>
        <w:numPr>
          <w:ilvl w:val="1"/>
          <w:numId w:val="22"/>
        </w:numPr>
        <w:tabs>
          <w:tab w:val="left" w:pos="1134"/>
        </w:tabs>
        <w:ind w:left="0" w:firstLine="567"/>
        <w:rPr>
          <w:sz w:val="24"/>
        </w:rPr>
      </w:pPr>
      <w:r w:rsidRPr="00F9365F">
        <w:rPr>
          <w:sz w:val="24"/>
        </w:rPr>
        <w:t>Время начала исчисления гарантийного срока – с момента поступления пр</w:t>
      </w:r>
      <w:r w:rsidRPr="00F9365F">
        <w:rPr>
          <w:sz w:val="24"/>
        </w:rPr>
        <w:t>о</w:t>
      </w:r>
      <w:r w:rsidRPr="00F9365F">
        <w:rPr>
          <w:sz w:val="24"/>
        </w:rPr>
        <w:t>дукции на склад Заказчика.</w:t>
      </w:r>
    </w:p>
    <w:p w:rsidR="00F9365F" w:rsidRPr="00952B9D" w:rsidRDefault="00F9365F" w:rsidP="00F9365F">
      <w:pPr>
        <w:pStyle w:val="22"/>
        <w:tabs>
          <w:tab w:val="left" w:pos="1134"/>
        </w:tabs>
        <w:ind w:left="0" w:firstLine="567"/>
      </w:pPr>
    </w:p>
    <w:p w:rsidR="00F9365F" w:rsidRPr="00952B9D" w:rsidRDefault="00F9365F" w:rsidP="00F9365F">
      <w:pPr>
        <w:pStyle w:val="1"/>
        <w:pageBreakBefore w:val="0"/>
        <w:numPr>
          <w:ilvl w:val="0"/>
          <w:numId w:val="22"/>
        </w:numPr>
        <w:tabs>
          <w:tab w:val="left" w:pos="1134"/>
        </w:tabs>
        <w:suppressAutoHyphens w:val="0"/>
        <w:spacing w:before="0"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3" w:name="_Toc274560386"/>
      <w:bookmarkStart w:id="4" w:name="_Toc283276792"/>
      <w:r w:rsidRPr="00952B9D">
        <w:rPr>
          <w:rFonts w:ascii="Times New Roman" w:hAnsi="Times New Roman"/>
          <w:sz w:val="24"/>
          <w:szCs w:val="24"/>
        </w:rPr>
        <w:t>Правила приёмки оборудования</w:t>
      </w:r>
      <w:bookmarkEnd w:id="3"/>
      <w:bookmarkEnd w:id="4"/>
    </w:p>
    <w:p w:rsidR="00F9365F" w:rsidRPr="00952B9D" w:rsidRDefault="00F9365F" w:rsidP="00F9365F">
      <w:pPr>
        <w:pStyle w:val="af4"/>
        <w:tabs>
          <w:tab w:val="left" w:pos="1134"/>
        </w:tabs>
        <w:spacing w:line="240" w:lineRule="auto"/>
        <w:ind w:left="0"/>
        <w:rPr>
          <w:sz w:val="24"/>
          <w:szCs w:val="24"/>
        </w:rPr>
      </w:pPr>
      <w:r w:rsidRPr="00952B9D">
        <w:rPr>
          <w:sz w:val="24"/>
          <w:szCs w:val="24"/>
        </w:rPr>
        <w:t>Заказчик принимает товар по адресу поставки проведением внешнего осмотра тов</w:t>
      </w:r>
      <w:r w:rsidRPr="00952B9D">
        <w:rPr>
          <w:sz w:val="24"/>
          <w:szCs w:val="24"/>
        </w:rPr>
        <w:t>а</w:t>
      </w:r>
      <w:r w:rsidRPr="00952B9D">
        <w:rPr>
          <w:sz w:val="24"/>
          <w:szCs w:val="24"/>
        </w:rPr>
        <w:t>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</w:t>
      </w:r>
      <w:r w:rsidRPr="00952B9D">
        <w:rPr>
          <w:sz w:val="24"/>
          <w:szCs w:val="24"/>
        </w:rPr>
        <w:t>а</w:t>
      </w:r>
      <w:r w:rsidRPr="00952B9D">
        <w:rPr>
          <w:sz w:val="24"/>
          <w:szCs w:val="24"/>
        </w:rPr>
        <w:t>кладной (унифицированная форма № ТОРГ-12).</w:t>
      </w:r>
    </w:p>
    <w:p w:rsidR="00F9365F" w:rsidRDefault="00F9365F" w:rsidP="00F9365F">
      <w:pPr>
        <w:pStyle w:val="af4"/>
        <w:tabs>
          <w:tab w:val="left" w:pos="1134"/>
        </w:tabs>
        <w:spacing w:line="240" w:lineRule="auto"/>
        <w:ind w:left="0"/>
        <w:rPr>
          <w:sz w:val="24"/>
          <w:szCs w:val="24"/>
        </w:rPr>
      </w:pPr>
      <w:r w:rsidRPr="00952B9D">
        <w:rPr>
          <w:sz w:val="24"/>
          <w:szCs w:val="24"/>
        </w:rPr>
        <w:t>Товар считается поставленным надлежащим образом и принятым с момента подп</w:t>
      </w:r>
      <w:r w:rsidRPr="00952B9D">
        <w:rPr>
          <w:sz w:val="24"/>
          <w:szCs w:val="24"/>
        </w:rPr>
        <w:t>и</w:t>
      </w:r>
      <w:r w:rsidRPr="00952B9D">
        <w:rPr>
          <w:sz w:val="24"/>
          <w:szCs w:val="24"/>
        </w:rPr>
        <w:t>сания сторонами товарной накладной (унифицированная форма № ТОРГ-12). Дополн</w:t>
      </w:r>
      <w:r w:rsidRPr="00952B9D">
        <w:rPr>
          <w:sz w:val="24"/>
          <w:szCs w:val="24"/>
        </w:rPr>
        <w:t>и</w:t>
      </w:r>
      <w:r w:rsidRPr="00952B9D">
        <w:rPr>
          <w:sz w:val="24"/>
          <w:szCs w:val="24"/>
        </w:rPr>
        <w:t>тельные условия приемки товара по качеству и количеству устанавливаются договором.</w:t>
      </w:r>
    </w:p>
    <w:p w:rsidR="00F9365F" w:rsidRPr="00952B9D" w:rsidRDefault="00F9365F" w:rsidP="00F9365F">
      <w:pPr>
        <w:pStyle w:val="af4"/>
        <w:tabs>
          <w:tab w:val="left" w:pos="1134"/>
        </w:tabs>
        <w:spacing w:line="240" w:lineRule="auto"/>
        <w:ind w:left="0"/>
        <w:rPr>
          <w:sz w:val="24"/>
          <w:szCs w:val="24"/>
        </w:rPr>
      </w:pPr>
    </w:p>
    <w:p w:rsidR="00F9365F" w:rsidRPr="00952B9D" w:rsidRDefault="00F9365F" w:rsidP="00F9365F">
      <w:pPr>
        <w:pStyle w:val="1"/>
        <w:pageBreakBefore w:val="0"/>
        <w:numPr>
          <w:ilvl w:val="0"/>
          <w:numId w:val="22"/>
        </w:numPr>
        <w:tabs>
          <w:tab w:val="left" w:pos="1134"/>
        </w:tabs>
        <w:suppressAutoHyphens w:val="0"/>
        <w:spacing w:before="0"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5" w:name="_Toc283276793"/>
      <w:r w:rsidRPr="00952B9D">
        <w:rPr>
          <w:rFonts w:ascii="Times New Roman" w:hAnsi="Times New Roman"/>
          <w:sz w:val="24"/>
          <w:szCs w:val="24"/>
        </w:rPr>
        <w:t>Оплата выполненных работ</w:t>
      </w:r>
      <w:bookmarkEnd w:id="5"/>
    </w:p>
    <w:p w:rsidR="00F9365F" w:rsidRPr="00952B9D" w:rsidRDefault="00F9365F" w:rsidP="00F9365F">
      <w:pPr>
        <w:pStyle w:val="ad"/>
        <w:tabs>
          <w:tab w:val="left" w:pos="1134"/>
        </w:tabs>
        <w:spacing w:after="0" w:line="240" w:lineRule="auto"/>
        <w:ind w:left="0"/>
        <w:rPr>
          <w:sz w:val="24"/>
          <w:szCs w:val="24"/>
        </w:rPr>
      </w:pPr>
      <w:r w:rsidRPr="00952B9D">
        <w:rPr>
          <w:sz w:val="24"/>
          <w:szCs w:val="24"/>
        </w:rPr>
        <w:t xml:space="preserve">Оплата производится в течение </w:t>
      </w:r>
      <w:r w:rsidR="0052331D">
        <w:rPr>
          <w:sz w:val="24"/>
          <w:szCs w:val="24"/>
        </w:rPr>
        <w:t>90</w:t>
      </w:r>
      <w:r w:rsidRPr="00952B9D">
        <w:rPr>
          <w:sz w:val="24"/>
          <w:szCs w:val="24"/>
        </w:rPr>
        <w:t xml:space="preserve"> (</w:t>
      </w:r>
      <w:r w:rsidR="0052331D">
        <w:rPr>
          <w:sz w:val="24"/>
          <w:szCs w:val="24"/>
        </w:rPr>
        <w:t>девяносто</w:t>
      </w:r>
      <w:r w:rsidRPr="00952B9D">
        <w:rPr>
          <w:sz w:val="24"/>
          <w:szCs w:val="24"/>
        </w:rPr>
        <w:t>) рабочих дней с момента подписания товарных накладных</w:t>
      </w:r>
      <w:r w:rsidR="007A61A5">
        <w:rPr>
          <w:sz w:val="24"/>
          <w:szCs w:val="24"/>
        </w:rPr>
        <w:t xml:space="preserve"> </w:t>
      </w:r>
      <w:r w:rsidRPr="00952B9D">
        <w:rPr>
          <w:sz w:val="24"/>
          <w:szCs w:val="24"/>
        </w:rPr>
        <w:t>на поставку товара</w:t>
      </w:r>
      <w:bookmarkStart w:id="6" w:name="_GoBack"/>
      <w:bookmarkEnd w:id="6"/>
      <w:r w:rsidR="007A61A5">
        <w:rPr>
          <w:sz w:val="24"/>
          <w:szCs w:val="24"/>
        </w:rPr>
        <w:t xml:space="preserve"> и предоставления счета-фактуры</w:t>
      </w:r>
      <w:r w:rsidRPr="00952B9D">
        <w:rPr>
          <w:sz w:val="24"/>
          <w:szCs w:val="24"/>
        </w:rPr>
        <w:t>.</w:t>
      </w:r>
    </w:p>
    <w:p w:rsidR="009A54F5" w:rsidRPr="00952B9D" w:rsidRDefault="009A54F5" w:rsidP="00F9365F">
      <w:pPr>
        <w:jc w:val="center"/>
        <w:rPr>
          <w:sz w:val="24"/>
          <w:szCs w:val="24"/>
        </w:rPr>
      </w:pPr>
    </w:p>
    <w:p w:rsidR="009A54F5" w:rsidRPr="00F9365F" w:rsidRDefault="008635E0" w:rsidP="009A54F5">
      <w:pPr>
        <w:pStyle w:val="ad"/>
        <w:spacing w:line="240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BB399C" w:rsidRDefault="00BB399C" w:rsidP="009A54F5">
      <w:pPr>
        <w:pStyle w:val="ad"/>
        <w:spacing w:line="240" w:lineRule="auto"/>
        <w:ind w:left="0" w:firstLine="851"/>
        <w:jc w:val="right"/>
        <w:rPr>
          <w:sz w:val="24"/>
          <w:szCs w:val="24"/>
        </w:rPr>
      </w:pPr>
      <w:r w:rsidRPr="00952B9D">
        <w:rPr>
          <w:sz w:val="24"/>
          <w:szCs w:val="24"/>
        </w:rPr>
        <w:lastRenderedPageBreak/>
        <w:t xml:space="preserve">Приложение № </w:t>
      </w:r>
      <w:bookmarkEnd w:id="0"/>
      <w:r w:rsidRPr="00952B9D">
        <w:rPr>
          <w:sz w:val="24"/>
          <w:szCs w:val="24"/>
        </w:rPr>
        <w:t>1.</w:t>
      </w:r>
      <w:bookmarkEnd w:id="1"/>
    </w:p>
    <w:tbl>
      <w:tblPr>
        <w:tblW w:w="914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2383"/>
        <w:gridCol w:w="5260"/>
        <w:gridCol w:w="990"/>
      </w:tblGrid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№</w:t>
            </w:r>
          </w:p>
        </w:tc>
        <w:tc>
          <w:tcPr>
            <w:tcW w:w="2383" w:type="dxa"/>
            <w:shd w:val="clear" w:color="auto" w:fill="auto"/>
            <w:noWrap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Код по каталогу производителя</w:t>
            </w:r>
          </w:p>
        </w:tc>
        <w:tc>
          <w:tcPr>
            <w:tcW w:w="5260" w:type="dxa"/>
            <w:shd w:val="clear" w:color="auto" w:fill="auto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90" w:type="dxa"/>
            <w:shd w:val="clear" w:color="auto" w:fill="auto"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Кол-во</w:t>
            </w:r>
          </w:p>
        </w:tc>
      </w:tr>
      <w:tr w:rsidR="005A4553" w:rsidRPr="00873A46" w:rsidTr="00E26701">
        <w:trPr>
          <w:trHeight w:val="240"/>
        </w:trPr>
        <w:tc>
          <w:tcPr>
            <w:tcW w:w="516" w:type="dxa"/>
            <w:shd w:val="clear" w:color="000000" w:fill="BFBFBF"/>
          </w:tcPr>
          <w:p w:rsidR="005A4553" w:rsidRPr="00AD0A63" w:rsidRDefault="005A4553" w:rsidP="00E2670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43" w:type="dxa"/>
            <w:gridSpan w:val="2"/>
            <w:shd w:val="clear" w:color="000000" w:fill="BFBFBF"/>
            <w:noWrap/>
            <w:hideMark/>
          </w:tcPr>
          <w:p w:rsidR="005A4553" w:rsidRPr="00873A46" w:rsidRDefault="00873A46" w:rsidP="00873A4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Серверное ш</w:t>
            </w:r>
            <w:r w:rsidR="005A4553">
              <w:rPr>
                <w:sz w:val="24"/>
                <w:szCs w:val="24"/>
              </w:rPr>
              <w:t xml:space="preserve">асси </w:t>
            </w:r>
            <w:r w:rsidR="005A4553">
              <w:rPr>
                <w:sz w:val="24"/>
                <w:szCs w:val="24"/>
                <w:lang w:val="en-US"/>
              </w:rPr>
              <w:t>FUJITSU</w:t>
            </w:r>
            <w:r>
              <w:rPr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0" w:type="dxa"/>
            <w:shd w:val="clear" w:color="000000" w:fill="BFBFBF"/>
            <w:hideMark/>
          </w:tcPr>
          <w:p w:rsidR="005A4553" w:rsidRPr="00873A46" w:rsidRDefault="005A4553" w:rsidP="00E26701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5A4553">
              <w:rPr>
                <w:sz w:val="24"/>
                <w:szCs w:val="24"/>
                <w:lang w:val="en-US"/>
              </w:rPr>
              <w:t> 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00294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1.</w:t>
            </w:r>
          </w:p>
        </w:tc>
        <w:tc>
          <w:tcPr>
            <w:tcW w:w="2383" w:type="dxa"/>
            <w:shd w:val="clear" w:color="auto" w:fill="auto"/>
            <w:noWrap/>
          </w:tcPr>
          <w:p w:rsidR="000012FA" w:rsidRPr="00AD0A63" w:rsidRDefault="000012FA" w:rsidP="0000294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S26361-K1421-V300</w:t>
            </w:r>
          </w:p>
        </w:tc>
        <w:tc>
          <w:tcPr>
            <w:tcW w:w="5260" w:type="dxa"/>
            <w:shd w:val="clear" w:color="auto" w:fill="auto"/>
          </w:tcPr>
          <w:p w:rsidR="000012FA" w:rsidRPr="00873A46" w:rsidRDefault="00873A46" w:rsidP="0000294D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Шасси</w:t>
            </w:r>
            <w:r w:rsidRPr="00873A46">
              <w:rPr>
                <w:sz w:val="24"/>
                <w:szCs w:val="24"/>
                <w:lang w:val="en-US"/>
              </w:rPr>
              <w:t xml:space="preserve"> </w:t>
            </w:r>
            <w:r w:rsidR="000012FA" w:rsidRPr="00873A46">
              <w:rPr>
                <w:sz w:val="24"/>
                <w:szCs w:val="24"/>
                <w:lang w:val="en-US"/>
              </w:rPr>
              <w:t>PY BX900 S2 System Unit without PSU</w:t>
            </w:r>
          </w:p>
        </w:tc>
        <w:tc>
          <w:tcPr>
            <w:tcW w:w="990" w:type="dxa"/>
            <w:shd w:val="clear" w:color="auto" w:fill="auto"/>
          </w:tcPr>
          <w:p w:rsidR="000012FA" w:rsidRPr="00AD0A63" w:rsidRDefault="000012FA" w:rsidP="0000294D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2.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S26361-F4530-E10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Mounting in symmetrical Racks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3.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S26361-F1452-E100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873A46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73A46">
              <w:rPr>
                <w:sz w:val="24"/>
                <w:szCs w:val="24"/>
                <w:lang w:val="en-US"/>
              </w:rPr>
              <w:t>region kit APAC/EMEA/India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4.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S26113-F606-E250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5A4553" w:rsidRDefault="00873A46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Блок</w:t>
            </w:r>
            <w:r w:rsidRPr="00873A46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питания</w:t>
            </w:r>
            <w:r w:rsidRPr="00873A46">
              <w:rPr>
                <w:sz w:val="24"/>
                <w:szCs w:val="24"/>
                <w:lang w:val="en-US"/>
              </w:rPr>
              <w:t xml:space="preserve"> </w:t>
            </w:r>
            <w:r w:rsidR="00AD0A63" w:rsidRPr="005A4553">
              <w:rPr>
                <w:sz w:val="24"/>
                <w:szCs w:val="24"/>
                <w:lang w:val="en-US"/>
              </w:rPr>
              <w:t>BX900 PSU 2</w:t>
            </w:r>
            <w:r w:rsidR="000012FA" w:rsidRPr="005A4553">
              <w:rPr>
                <w:sz w:val="24"/>
                <w:szCs w:val="24"/>
                <w:lang w:val="en-US"/>
              </w:rPr>
              <w:t>880W silver w/o po</w:t>
            </w:r>
            <w:r w:rsidR="000012FA" w:rsidRPr="005A4553">
              <w:rPr>
                <w:sz w:val="24"/>
                <w:szCs w:val="24"/>
                <w:lang w:val="en-US"/>
              </w:rPr>
              <w:t>w</w:t>
            </w:r>
            <w:r w:rsidR="000012FA" w:rsidRPr="005A4553">
              <w:rPr>
                <w:sz w:val="24"/>
                <w:szCs w:val="24"/>
                <w:lang w:val="en-US"/>
              </w:rPr>
              <w:t>er cord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6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5.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S26361-F3151-E10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873A46" w:rsidRDefault="00873A46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Кабель</w:t>
            </w:r>
            <w:r w:rsidRPr="00873A46">
              <w:rPr>
                <w:sz w:val="24"/>
                <w:szCs w:val="24"/>
                <w:lang w:val="en-US"/>
              </w:rPr>
              <w:t xml:space="preserve"> </w:t>
            </w:r>
            <w:r w:rsidR="000012FA" w:rsidRPr="00873A46">
              <w:rPr>
                <w:sz w:val="24"/>
                <w:szCs w:val="24"/>
                <w:lang w:val="en-US"/>
              </w:rPr>
              <w:t>Power Cord 16A IEC320 C19-&gt;C20 1 m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6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  <w:tcBorders>
              <w:bottom w:val="single" w:sz="4" w:space="0" w:color="auto"/>
            </w:tcBorders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6.</w:t>
            </w:r>
          </w:p>
        </w:tc>
        <w:tc>
          <w:tcPr>
            <w:tcW w:w="2383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S26361-F3962-E500</w:t>
            </w:r>
          </w:p>
        </w:tc>
        <w:tc>
          <w:tcPr>
            <w:tcW w:w="526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012FA" w:rsidRPr="00EA43FB" w:rsidRDefault="00873A46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Модуль</w:t>
            </w:r>
            <w:r w:rsidRPr="00EA43FB">
              <w:rPr>
                <w:sz w:val="24"/>
                <w:szCs w:val="24"/>
                <w:lang w:val="en-US"/>
              </w:rPr>
              <w:t xml:space="preserve"> </w:t>
            </w:r>
            <w:r w:rsidR="000012FA" w:rsidRPr="00EA43FB">
              <w:rPr>
                <w:sz w:val="24"/>
                <w:szCs w:val="24"/>
                <w:lang w:val="en-US"/>
              </w:rPr>
              <w:t>PY BX900 Management Blade S1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  <w:shd w:val="clear" w:color="000000" w:fill="BFBFBF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43" w:type="dxa"/>
            <w:gridSpan w:val="2"/>
            <w:shd w:val="clear" w:color="000000" w:fill="BFBFBF"/>
            <w:noWrap/>
            <w:hideMark/>
          </w:tcPr>
          <w:p w:rsidR="000012FA" w:rsidRPr="00AD0A63" w:rsidRDefault="005A4553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 xml:space="preserve">Коммутатор </w:t>
            </w:r>
            <w:r>
              <w:rPr>
                <w:sz w:val="24"/>
                <w:szCs w:val="24"/>
                <w:highlight w:val="lightGray"/>
                <w:lang w:val="en-US"/>
              </w:rPr>
              <w:t>FUJITSU</w:t>
            </w:r>
            <w:r w:rsidRPr="005A4553">
              <w:rPr>
                <w:sz w:val="24"/>
                <w:szCs w:val="24"/>
                <w:highlight w:val="lightGray"/>
              </w:rPr>
              <w:t xml:space="preserve"> </w:t>
            </w:r>
            <w:r w:rsidR="000012FA" w:rsidRPr="005A4553">
              <w:rPr>
                <w:sz w:val="24"/>
                <w:szCs w:val="24"/>
                <w:highlight w:val="lightGray"/>
              </w:rPr>
              <w:t>PY CB FC Switch 8Gb 18/8 26 (Brocade)</w:t>
            </w:r>
            <w:r w:rsidR="00EA43FB">
              <w:rPr>
                <w:sz w:val="24"/>
                <w:szCs w:val="24"/>
              </w:rPr>
              <w:t xml:space="preserve"> или э</w:t>
            </w:r>
            <w:r w:rsidR="00EA43FB">
              <w:rPr>
                <w:sz w:val="24"/>
                <w:szCs w:val="24"/>
              </w:rPr>
              <w:t>к</w:t>
            </w:r>
            <w:r w:rsidR="00EA43FB">
              <w:rPr>
                <w:sz w:val="24"/>
                <w:szCs w:val="24"/>
              </w:rPr>
              <w:t>вивалент</w:t>
            </w:r>
          </w:p>
        </w:tc>
        <w:tc>
          <w:tcPr>
            <w:tcW w:w="990" w:type="dxa"/>
            <w:shd w:val="clear" w:color="000000" w:fill="BFBFBF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 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7.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S26361-K1305-V26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873A46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Коммутатор </w:t>
            </w:r>
            <w:r w:rsidR="000012FA" w:rsidRPr="00AD0A63">
              <w:rPr>
                <w:sz w:val="24"/>
                <w:szCs w:val="24"/>
              </w:rPr>
              <w:t>PY CB FC Switch 8Gb 18/8 26 (Brocade)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8.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S26361-F3873-E109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873A46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Модуль </w:t>
            </w:r>
            <w:r w:rsidR="000012FA" w:rsidRPr="00AD0A63">
              <w:rPr>
                <w:sz w:val="24"/>
                <w:szCs w:val="24"/>
              </w:rPr>
              <w:t>FC SFP+ MMF 8Gb LC (Brocade)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4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  <w:tcBorders>
              <w:bottom w:val="single" w:sz="4" w:space="0" w:color="auto"/>
            </w:tcBorders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9.</w:t>
            </w:r>
          </w:p>
        </w:tc>
        <w:tc>
          <w:tcPr>
            <w:tcW w:w="2383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S26361-F2749-E1</w:t>
            </w:r>
          </w:p>
        </w:tc>
        <w:tc>
          <w:tcPr>
            <w:tcW w:w="526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012FA" w:rsidRPr="00873A46" w:rsidRDefault="00873A46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Модуль</w:t>
            </w:r>
            <w:r w:rsidRPr="00873A46">
              <w:rPr>
                <w:sz w:val="24"/>
                <w:szCs w:val="24"/>
                <w:lang w:val="en-US"/>
              </w:rPr>
              <w:t xml:space="preserve"> </w:t>
            </w:r>
            <w:r w:rsidR="000012FA" w:rsidRPr="00873A46">
              <w:rPr>
                <w:sz w:val="24"/>
                <w:szCs w:val="24"/>
                <w:lang w:val="en-US"/>
              </w:rPr>
              <w:t>Blade Installation in System Unit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  <w:shd w:val="clear" w:color="000000" w:fill="BFBFBF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43" w:type="dxa"/>
            <w:gridSpan w:val="2"/>
            <w:shd w:val="clear" w:color="000000" w:fill="BFBFBF"/>
            <w:noWrap/>
            <w:hideMark/>
          </w:tcPr>
          <w:p w:rsidR="000012FA" w:rsidRPr="00AD0A63" w:rsidRDefault="005A4553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Коммутатор </w:t>
            </w:r>
            <w:r>
              <w:rPr>
                <w:sz w:val="24"/>
                <w:szCs w:val="24"/>
                <w:lang w:val="en-US"/>
              </w:rPr>
              <w:t>FUJITSU</w:t>
            </w:r>
            <w:r w:rsidRPr="005A4553">
              <w:rPr>
                <w:sz w:val="24"/>
                <w:szCs w:val="24"/>
              </w:rPr>
              <w:t xml:space="preserve"> </w:t>
            </w:r>
            <w:r w:rsidR="000012FA" w:rsidRPr="00AD0A63">
              <w:rPr>
                <w:sz w:val="24"/>
                <w:szCs w:val="24"/>
              </w:rPr>
              <w:t>PY CB Eth Switch/IBP 10Gb 18/8</w:t>
            </w:r>
            <w:r w:rsidR="00EA43FB">
              <w:rPr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0" w:type="dxa"/>
            <w:shd w:val="clear" w:color="000000" w:fill="BFBFBF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 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10.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S26361-K1304-V200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C75F46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Коммутатор </w:t>
            </w:r>
            <w:r w:rsidR="000012FA" w:rsidRPr="00AD0A63">
              <w:rPr>
                <w:sz w:val="24"/>
                <w:szCs w:val="24"/>
              </w:rPr>
              <w:t>PY CB Eth Switch/IBP 10Gb 18/8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11.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S26361-F3986-E3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C75F46" w:rsidRDefault="00C75F46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C75F46">
              <w:rPr>
                <w:sz w:val="24"/>
                <w:szCs w:val="24"/>
              </w:rPr>
              <w:t>Модуль</w:t>
            </w:r>
            <w:r w:rsidRPr="00C75F46">
              <w:rPr>
                <w:sz w:val="24"/>
                <w:szCs w:val="24"/>
                <w:lang w:val="en-US"/>
              </w:rPr>
              <w:t xml:space="preserve"> </w:t>
            </w:r>
            <w:r w:rsidR="000012FA" w:rsidRPr="00C75F46">
              <w:rPr>
                <w:sz w:val="24"/>
                <w:szCs w:val="24"/>
                <w:lang w:val="en-US"/>
              </w:rPr>
              <w:t>SFP+ Module Multi Mode Fiber 10GbE LC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4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12.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S26361-F2749-E1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C75F46" w:rsidRDefault="00C75F46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C75F46">
              <w:rPr>
                <w:sz w:val="24"/>
                <w:szCs w:val="24"/>
              </w:rPr>
              <w:t>Модуль</w:t>
            </w:r>
            <w:r w:rsidRPr="00C75F46">
              <w:rPr>
                <w:sz w:val="24"/>
                <w:szCs w:val="24"/>
                <w:lang w:val="en-US"/>
              </w:rPr>
              <w:t xml:space="preserve"> </w:t>
            </w:r>
            <w:r w:rsidR="000012FA" w:rsidRPr="00C75F46">
              <w:rPr>
                <w:sz w:val="24"/>
                <w:szCs w:val="24"/>
                <w:lang w:val="en-US"/>
              </w:rPr>
              <w:t>Blade Installation in System Unit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735BBA" w:rsidTr="005A4553">
        <w:trPr>
          <w:trHeight w:val="240"/>
        </w:trPr>
        <w:tc>
          <w:tcPr>
            <w:tcW w:w="516" w:type="dxa"/>
            <w:shd w:val="clear" w:color="000000" w:fill="C0C0C0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43" w:type="dxa"/>
            <w:gridSpan w:val="2"/>
            <w:shd w:val="clear" w:color="000000" w:fill="C0C0C0"/>
            <w:noWrap/>
            <w:hideMark/>
          </w:tcPr>
          <w:p w:rsidR="000012FA" w:rsidRPr="00EA43FB" w:rsidRDefault="005A4553" w:rsidP="005A4553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Сервер</w:t>
            </w:r>
            <w:r w:rsidRPr="005A4553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FUJITSU </w:t>
            </w:r>
            <w:r w:rsidR="000012FA" w:rsidRPr="005A4553">
              <w:rPr>
                <w:sz w:val="24"/>
                <w:szCs w:val="24"/>
                <w:lang w:val="en-US"/>
              </w:rPr>
              <w:t>PY BX924 S3 Dual Server Blade</w:t>
            </w:r>
            <w:r w:rsidR="00EA43FB" w:rsidRPr="00EA43FB">
              <w:rPr>
                <w:sz w:val="24"/>
                <w:szCs w:val="24"/>
                <w:lang w:val="en-US"/>
              </w:rPr>
              <w:t xml:space="preserve"> </w:t>
            </w:r>
            <w:r w:rsidR="00EA43FB">
              <w:rPr>
                <w:sz w:val="24"/>
                <w:szCs w:val="24"/>
              </w:rPr>
              <w:t>или</w:t>
            </w:r>
            <w:r w:rsidR="00EA43FB" w:rsidRPr="00EA43FB">
              <w:rPr>
                <w:sz w:val="24"/>
                <w:szCs w:val="24"/>
                <w:lang w:val="en-US"/>
              </w:rPr>
              <w:t xml:space="preserve"> </w:t>
            </w:r>
            <w:r w:rsidR="00EA43FB">
              <w:rPr>
                <w:sz w:val="24"/>
                <w:szCs w:val="24"/>
              </w:rPr>
              <w:t>эквивалент</w:t>
            </w:r>
          </w:p>
        </w:tc>
        <w:tc>
          <w:tcPr>
            <w:tcW w:w="990" w:type="dxa"/>
            <w:shd w:val="clear" w:color="000000" w:fill="C0C0C0"/>
            <w:hideMark/>
          </w:tcPr>
          <w:p w:rsidR="000012FA" w:rsidRPr="005A455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  <w:lang w:val="en-US"/>
              </w:rPr>
            </w:pPr>
            <w:r w:rsidRPr="005A4553">
              <w:rPr>
                <w:sz w:val="24"/>
                <w:szCs w:val="24"/>
                <w:lang w:val="en-US"/>
              </w:rPr>
              <w:t> 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13.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S26361-K1407-V200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C75F46" w:rsidRDefault="00C75F46" w:rsidP="004770D7">
            <w:pPr>
              <w:spacing w:line="240" w:lineRule="auto"/>
              <w:ind w:left="-46" w:firstLine="46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Сервер</w:t>
            </w:r>
            <w:r w:rsidRPr="00C75F46">
              <w:rPr>
                <w:sz w:val="24"/>
                <w:szCs w:val="24"/>
                <w:lang w:val="en-US"/>
              </w:rPr>
              <w:t xml:space="preserve"> </w:t>
            </w:r>
            <w:r w:rsidR="000012FA" w:rsidRPr="00C75F46">
              <w:rPr>
                <w:sz w:val="24"/>
                <w:szCs w:val="24"/>
                <w:lang w:val="en-US"/>
              </w:rPr>
              <w:t>PY BX924 S3 Dual Server Blade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14.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S26361-F4545-E290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C75F46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Процессор </w:t>
            </w:r>
            <w:r w:rsidR="000012FA" w:rsidRPr="00AD0A63">
              <w:rPr>
                <w:sz w:val="24"/>
                <w:szCs w:val="24"/>
              </w:rPr>
              <w:t>Intel Xeon E5-2690 8C/16T 2.90 GHz 20 MB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15.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S26361-F4550-E290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C75F46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Процессор </w:t>
            </w:r>
            <w:r w:rsidR="000012FA" w:rsidRPr="00AD0A63">
              <w:rPr>
                <w:sz w:val="24"/>
                <w:szCs w:val="24"/>
              </w:rPr>
              <w:t>Intel Xeon E5-2690 8C/16T 2.90 GHz 20 MB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16.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S26361-F3694-E2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Модуль </w:t>
            </w:r>
            <w:r w:rsidR="000012FA" w:rsidRPr="00AD0A63">
              <w:rPr>
                <w:sz w:val="24"/>
                <w:szCs w:val="24"/>
              </w:rPr>
              <w:t>Performance Mode Installation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2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17.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S26361-F3697-E615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Память </w:t>
            </w:r>
            <w:r w:rsidR="000012FA" w:rsidRPr="00AD0A63">
              <w:rPr>
                <w:sz w:val="24"/>
                <w:szCs w:val="24"/>
              </w:rPr>
              <w:t>8GB (1x8GB) 2Rx4 L DDR3-1600 R ECC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8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18.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S26361-F3874-E1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Контроллер </w:t>
            </w:r>
            <w:r w:rsidR="000012FA" w:rsidRPr="00AD0A63">
              <w:rPr>
                <w:sz w:val="24"/>
                <w:szCs w:val="24"/>
              </w:rPr>
              <w:t>PY FC Mezz Card 8Gb 2 Port (MC-FC82E)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19.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S26361-F2749-E1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C75F46" w:rsidRDefault="00C75F46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C75F46">
              <w:rPr>
                <w:sz w:val="24"/>
                <w:szCs w:val="24"/>
              </w:rPr>
              <w:t>Модуль</w:t>
            </w:r>
            <w:r w:rsidRPr="00C75F46">
              <w:rPr>
                <w:sz w:val="24"/>
                <w:szCs w:val="24"/>
                <w:lang w:val="en-US"/>
              </w:rPr>
              <w:t xml:space="preserve"> </w:t>
            </w:r>
            <w:r w:rsidR="000012FA" w:rsidRPr="00C75F46">
              <w:rPr>
                <w:sz w:val="24"/>
                <w:szCs w:val="24"/>
                <w:lang w:val="en-US"/>
              </w:rPr>
              <w:t>Blade Installation in System Unit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735BBA" w:rsidTr="005A4553">
        <w:trPr>
          <w:trHeight w:val="240"/>
        </w:trPr>
        <w:tc>
          <w:tcPr>
            <w:tcW w:w="516" w:type="dxa"/>
            <w:shd w:val="clear" w:color="000000" w:fill="C0C0C0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43" w:type="dxa"/>
            <w:gridSpan w:val="2"/>
            <w:shd w:val="clear" w:color="000000" w:fill="C0C0C0"/>
            <w:noWrap/>
            <w:hideMark/>
          </w:tcPr>
          <w:p w:rsidR="000012FA" w:rsidRPr="005A4553" w:rsidRDefault="005A4553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5A4553">
              <w:rPr>
                <w:sz w:val="24"/>
                <w:szCs w:val="24"/>
              </w:rPr>
              <w:t>Сервер</w:t>
            </w:r>
            <w:r w:rsidRPr="005A4553">
              <w:rPr>
                <w:sz w:val="24"/>
                <w:szCs w:val="24"/>
                <w:lang w:val="en-US"/>
              </w:rPr>
              <w:t xml:space="preserve"> FUJITSU </w:t>
            </w:r>
            <w:r w:rsidR="000012FA" w:rsidRPr="005A4553">
              <w:rPr>
                <w:sz w:val="24"/>
                <w:szCs w:val="24"/>
                <w:lang w:val="en-US"/>
              </w:rPr>
              <w:t>PY BX924 S3 Dual Server Blade_1</w:t>
            </w:r>
            <w:r w:rsidR="00EA43FB" w:rsidRPr="00EA43FB">
              <w:rPr>
                <w:sz w:val="24"/>
                <w:szCs w:val="24"/>
                <w:lang w:val="en-US"/>
              </w:rPr>
              <w:t xml:space="preserve"> </w:t>
            </w:r>
            <w:r w:rsidR="00EA43FB">
              <w:rPr>
                <w:sz w:val="24"/>
                <w:szCs w:val="24"/>
              </w:rPr>
              <w:t>или</w:t>
            </w:r>
            <w:r w:rsidR="00EA43FB" w:rsidRPr="00EA43FB">
              <w:rPr>
                <w:sz w:val="24"/>
                <w:szCs w:val="24"/>
                <w:lang w:val="en-US"/>
              </w:rPr>
              <w:t xml:space="preserve"> </w:t>
            </w:r>
            <w:r w:rsidR="00EA43FB">
              <w:rPr>
                <w:sz w:val="24"/>
                <w:szCs w:val="24"/>
              </w:rPr>
              <w:t>эквивалент</w:t>
            </w:r>
          </w:p>
        </w:tc>
        <w:tc>
          <w:tcPr>
            <w:tcW w:w="990" w:type="dxa"/>
            <w:shd w:val="clear" w:color="000000" w:fill="C0C0C0"/>
            <w:hideMark/>
          </w:tcPr>
          <w:p w:rsidR="000012FA" w:rsidRPr="005A455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  <w:lang w:val="en-US"/>
              </w:rPr>
            </w:pPr>
            <w:r w:rsidRPr="005A4553">
              <w:rPr>
                <w:sz w:val="24"/>
                <w:szCs w:val="24"/>
                <w:lang w:val="en-US"/>
              </w:rPr>
              <w:t> 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20.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S26361-K1407-V200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D03E1A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D03E1A">
              <w:rPr>
                <w:sz w:val="24"/>
                <w:szCs w:val="24"/>
              </w:rPr>
              <w:t>Сервер</w:t>
            </w:r>
            <w:r w:rsidRPr="00D03E1A">
              <w:rPr>
                <w:sz w:val="24"/>
                <w:szCs w:val="24"/>
                <w:lang w:val="en-US"/>
              </w:rPr>
              <w:t xml:space="preserve"> </w:t>
            </w:r>
            <w:r w:rsidR="000012FA" w:rsidRPr="00D03E1A">
              <w:rPr>
                <w:sz w:val="24"/>
                <w:szCs w:val="24"/>
                <w:lang w:val="en-US"/>
              </w:rPr>
              <w:t>PY BX924 S3 Dual Server Blade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21.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S26361-F4545-E290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03E1A">
              <w:rPr>
                <w:sz w:val="24"/>
                <w:szCs w:val="24"/>
              </w:rPr>
              <w:t xml:space="preserve">Процессор </w:t>
            </w:r>
            <w:r w:rsidR="000012FA" w:rsidRPr="00AD0A63">
              <w:rPr>
                <w:sz w:val="24"/>
                <w:szCs w:val="24"/>
              </w:rPr>
              <w:t>Intel Xeon E5-2690 8C/16T 2.90 GHz 20 MB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22.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S26361-F4550-E290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03E1A">
              <w:rPr>
                <w:sz w:val="24"/>
                <w:szCs w:val="24"/>
              </w:rPr>
              <w:t xml:space="preserve">Процессор </w:t>
            </w:r>
            <w:r w:rsidR="000012FA" w:rsidRPr="00AD0A63">
              <w:rPr>
                <w:sz w:val="24"/>
                <w:szCs w:val="24"/>
              </w:rPr>
              <w:t>Intel Xeon E5-2690 8C/16T 2.90 GHz 20 MB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23.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S26361-F3694-E2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03E1A">
              <w:rPr>
                <w:sz w:val="24"/>
                <w:szCs w:val="24"/>
              </w:rPr>
              <w:t xml:space="preserve">Модуль </w:t>
            </w:r>
            <w:r w:rsidR="000012FA" w:rsidRPr="00AD0A63">
              <w:rPr>
                <w:sz w:val="24"/>
                <w:szCs w:val="24"/>
              </w:rPr>
              <w:t>Performance Mode Installation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2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24.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S26361-F3697-E615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03E1A">
              <w:rPr>
                <w:sz w:val="24"/>
                <w:szCs w:val="24"/>
              </w:rPr>
              <w:t xml:space="preserve">Память </w:t>
            </w:r>
            <w:r w:rsidR="000012FA" w:rsidRPr="00AD0A63">
              <w:rPr>
                <w:sz w:val="24"/>
                <w:szCs w:val="24"/>
              </w:rPr>
              <w:t>8GB (1x8GB) 2Rx4 L DDR3-1600 R ECC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8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25.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S26361-F3874-E1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03E1A">
              <w:rPr>
                <w:sz w:val="24"/>
                <w:szCs w:val="24"/>
              </w:rPr>
              <w:t xml:space="preserve">Контроллер </w:t>
            </w:r>
            <w:r w:rsidR="000012FA" w:rsidRPr="00AD0A63">
              <w:rPr>
                <w:sz w:val="24"/>
                <w:szCs w:val="24"/>
              </w:rPr>
              <w:t>PY FC Mezz Card 8Gb 2 Port (MC-FC82E)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26.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S26361-F2749-E1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C75F46" w:rsidRDefault="00C75F46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C75F46">
              <w:rPr>
                <w:sz w:val="24"/>
                <w:szCs w:val="24"/>
              </w:rPr>
              <w:t>Модуль</w:t>
            </w:r>
            <w:r w:rsidRPr="00C75F46">
              <w:rPr>
                <w:sz w:val="24"/>
                <w:szCs w:val="24"/>
                <w:lang w:val="en-US"/>
              </w:rPr>
              <w:t xml:space="preserve"> </w:t>
            </w:r>
            <w:r w:rsidR="000012FA" w:rsidRPr="00C75F46">
              <w:rPr>
                <w:sz w:val="24"/>
                <w:szCs w:val="24"/>
                <w:lang w:val="en-US"/>
              </w:rPr>
              <w:t>Blade Installation in System Unit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735BBA" w:rsidTr="005A4553">
        <w:trPr>
          <w:trHeight w:val="240"/>
        </w:trPr>
        <w:tc>
          <w:tcPr>
            <w:tcW w:w="516" w:type="dxa"/>
            <w:shd w:val="clear" w:color="000000" w:fill="C0C0C0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43" w:type="dxa"/>
            <w:gridSpan w:val="2"/>
            <w:shd w:val="clear" w:color="000000" w:fill="C0C0C0"/>
            <w:noWrap/>
            <w:hideMark/>
          </w:tcPr>
          <w:p w:rsidR="000012FA" w:rsidRPr="005A4553" w:rsidRDefault="005A4553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5A4553">
              <w:rPr>
                <w:sz w:val="24"/>
                <w:szCs w:val="24"/>
              </w:rPr>
              <w:t>Сервер</w:t>
            </w:r>
            <w:r w:rsidRPr="005A4553">
              <w:rPr>
                <w:sz w:val="24"/>
                <w:szCs w:val="24"/>
                <w:lang w:val="en-US"/>
              </w:rPr>
              <w:t xml:space="preserve"> FUJITSU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="000012FA" w:rsidRPr="005A4553">
              <w:rPr>
                <w:sz w:val="24"/>
                <w:szCs w:val="24"/>
                <w:lang w:val="en-US"/>
              </w:rPr>
              <w:t>PY BX924 S3 Dual Server Blade_2</w:t>
            </w:r>
            <w:r w:rsidR="00EA43FB" w:rsidRPr="00EA43FB">
              <w:rPr>
                <w:sz w:val="24"/>
                <w:szCs w:val="24"/>
                <w:lang w:val="en-US"/>
              </w:rPr>
              <w:t xml:space="preserve"> </w:t>
            </w:r>
            <w:r w:rsidR="00EA43FB">
              <w:rPr>
                <w:sz w:val="24"/>
                <w:szCs w:val="24"/>
              </w:rPr>
              <w:t>или</w:t>
            </w:r>
            <w:r w:rsidR="00EA43FB" w:rsidRPr="00EA43FB">
              <w:rPr>
                <w:sz w:val="24"/>
                <w:szCs w:val="24"/>
                <w:lang w:val="en-US"/>
              </w:rPr>
              <w:t xml:space="preserve"> </w:t>
            </w:r>
            <w:r w:rsidR="00EA43FB">
              <w:rPr>
                <w:sz w:val="24"/>
                <w:szCs w:val="24"/>
              </w:rPr>
              <w:t>эквивалент</w:t>
            </w:r>
          </w:p>
        </w:tc>
        <w:tc>
          <w:tcPr>
            <w:tcW w:w="990" w:type="dxa"/>
            <w:shd w:val="clear" w:color="000000" w:fill="C0C0C0"/>
            <w:hideMark/>
          </w:tcPr>
          <w:p w:rsidR="000012FA" w:rsidRPr="005A455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  <w:lang w:val="en-US"/>
              </w:rPr>
            </w:pPr>
            <w:r w:rsidRPr="005A4553">
              <w:rPr>
                <w:sz w:val="24"/>
                <w:szCs w:val="24"/>
                <w:lang w:val="en-US"/>
              </w:rPr>
              <w:t> 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27.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S26361-K1407-V200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D03E1A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D03E1A">
              <w:rPr>
                <w:sz w:val="24"/>
                <w:szCs w:val="24"/>
              </w:rPr>
              <w:t>Сервер</w:t>
            </w:r>
            <w:r w:rsidRPr="00D03E1A">
              <w:rPr>
                <w:sz w:val="24"/>
                <w:szCs w:val="24"/>
                <w:lang w:val="en-US"/>
              </w:rPr>
              <w:t xml:space="preserve"> </w:t>
            </w:r>
            <w:r w:rsidR="000012FA" w:rsidRPr="00D03E1A">
              <w:rPr>
                <w:sz w:val="24"/>
                <w:szCs w:val="24"/>
                <w:lang w:val="en-US"/>
              </w:rPr>
              <w:t>PY BX924 S3 Dual Server Blade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28.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S26361-F4545-E290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03E1A">
              <w:rPr>
                <w:sz w:val="24"/>
                <w:szCs w:val="24"/>
              </w:rPr>
              <w:t xml:space="preserve">Процессор </w:t>
            </w:r>
            <w:r w:rsidR="000012FA" w:rsidRPr="00AD0A63">
              <w:rPr>
                <w:sz w:val="24"/>
                <w:szCs w:val="24"/>
              </w:rPr>
              <w:t>Intel Xeon E5-2690 8C/16T 2.90 GHz 20 MB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29.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S26361-F4550-E290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03E1A">
              <w:rPr>
                <w:sz w:val="24"/>
                <w:szCs w:val="24"/>
              </w:rPr>
              <w:t xml:space="preserve">Процессор </w:t>
            </w:r>
            <w:r w:rsidR="000012FA" w:rsidRPr="00AD0A63">
              <w:rPr>
                <w:sz w:val="24"/>
                <w:szCs w:val="24"/>
              </w:rPr>
              <w:t>Intel Xeon E5-2690 8C/16T 2.90 GHz 20 MB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lastRenderedPageBreak/>
              <w:t>30.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S26361-F3694-E2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03E1A">
              <w:rPr>
                <w:sz w:val="24"/>
                <w:szCs w:val="24"/>
              </w:rPr>
              <w:t xml:space="preserve">Модуль </w:t>
            </w:r>
            <w:r w:rsidR="000012FA" w:rsidRPr="00AD0A63">
              <w:rPr>
                <w:sz w:val="24"/>
                <w:szCs w:val="24"/>
              </w:rPr>
              <w:t>Performance Mode Installation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2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31.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S26361-F3697-E615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03E1A">
              <w:rPr>
                <w:sz w:val="24"/>
                <w:szCs w:val="24"/>
              </w:rPr>
              <w:t xml:space="preserve">Память </w:t>
            </w:r>
            <w:r w:rsidR="000012FA" w:rsidRPr="00AD0A63">
              <w:rPr>
                <w:sz w:val="24"/>
                <w:szCs w:val="24"/>
              </w:rPr>
              <w:t>8GB (1x8GB) 2Rx4 L DDR3-1600 R ECC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8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32.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S26361-F3874-E1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03E1A">
              <w:rPr>
                <w:sz w:val="24"/>
                <w:szCs w:val="24"/>
              </w:rPr>
              <w:t xml:space="preserve">Контроллер </w:t>
            </w:r>
            <w:r w:rsidR="000012FA" w:rsidRPr="00AD0A63">
              <w:rPr>
                <w:sz w:val="24"/>
                <w:szCs w:val="24"/>
              </w:rPr>
              <w:t>PY FC Mezz Card 8Gb 2 Port (MC-FC82E)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33.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S26361-F2749-E1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C75F46" w:rsidRDefault="00C75F46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C75F46">
              <w:rPr>
                <w:sz w:val="24"/>
                <w:szCs w:val="24"/>
              </w:rPr>
              <w:t>Модуль</w:t>
            </w:r>
            <w:r w:rsidRPr="00C75F46">
              <w:rPr>
                <w:sz w:val="24"/>
                <w:szCs w:val="24"/>
                <w:lang w:val="en-US"/>
              </w:rPr>
              <w:t xml:space="preserve"> </w:t>
            </w:r>
            <w:r w:rsidR="000012FA" w:rsidRPr="00C75F46">
              <w:rPr>
                <w:sz w:val="24"/>
                <w:szCs w:val="24"/>
                <w:lang w:val="en-US"/>
              </w:rPr>
              <w:t>Blade Installation in System Unit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735BBA" w:rsidTr="005A4553">
        <w:trPr>
          <w:trHeight w:val="240"/>
        </w:trPr>
        <w:tc>
          <w:tcPr>
            <w:tcW w:w="516" w:type="dxa"/>
            <w:shd w:val="clear" w:color="000000" w:fill="C0C0C0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43" w:type="dxa"/>
            <w:gridSpan w:val="2"/>
            <w:shd w:val="clear" w:color="000000" w:fill="C0C0C0"/>
            <w:noWrap/>
            <w:hideMark/>
          </w:tcPr>
          <w:p w:rsidR="000012FA" w:rsidRPr="005A4553" w:rsidRDefault="005A4553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5A4553">
              <w:rPr>
                <w:sz w:val="24"/>
                <w:szCs w:val="24"/>
              </w:rPr>
              <w:t>Сервер</w:t>
            </w:r>
            <w:r w:rsidRPr="005A4553">
              <w:rPr>
                <w:sz w:val="24"/>
                <w:szCs w:val="24"/>
                <w:lang w:val="en-US"/>
              </w:rPr>
              <w:t xml:space="preserve"> FUJITSU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="000012FA" w:rsidRPr="005A4553">
              <w:rPr>
                <w:sz w:val="24"/>
                <w:szCs w:val="24"/>
                <w:lang w:val="en-US"/>
              </w:rPr>
              <w:t>PY BX924 S3 Dual Server Blade_3</w:t>
            </w:r>
            <w:r w:rsidR="00EA43FB" w:rsidRPr="00EA43FB">
              <w:rPr>
                <w:sz w:val="24"/>
                <w:szCs w:val="24"/>
                <w:lang w:val="en-US"/>
              </w:rPr>
              <w:t xml:space="preserve"> </w:t>
            </w:r>
            <w:r w:rsidR="00EA43FB">
              <w:rPr>
                <w:sz w:val="24"/>
                <w:szCs w:val="24"/>
              </w:rPr>
              <w:t>или</w:t>
            </w:r>
            <w:r w:rsidR="00EA43FB" w:rsidRPr="00EA43FB">
              <w:rPr>
                <w:sz w:val="24"/>
                <w:szCs w:val="24"/>
                <w:lang w:val="en-US"/>
              </w:rPr>
              <w:t xml:space="preserve"> </w:t>
            </w:r>
            <w:r w:rsidR="00EA43FB">
              <w:rPr>
                <w:sz w:val="24"/>
                <w:szCs w:val="24"/>
              </w:rPr>
              <w:t>эквивалент</w:t>
            </w:r>
          </w:p>
        </w:tc>
        <w:tc>
          <w:tcPr>
            <w:tcW w:w="990" w:type="dxa"/>
            <w:shd w:val="clear" w:color="000000" w:fill="C0C0C0"/>
            <w:hideMark/>
          </w:tcPr>
          <w:p w:rsidR="000012FA" w:rsidRPr="005A455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  <w:lang w:val="en-US"/>
              </w:rPr>
            </w:pPr>
            <w:r w:rsidRPr="005A4553">
              <w:rPr>
                <w:sz w:val="24"/>
                <w:szCs w:val="24"/>
                <w:lang w:val="en-US"/>
              </w:rPr>
              <w:t> 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34.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S26361-K1407-V200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D03E1A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D03E1A">
              <w:rPr>
                <w:sz w:val="24"/>
                <w:szCs w:val="24"/>
              </w:rPr>
              <w:t>Сервер</w:t>
            </w:r>
            <w:r w:rsidRPr="00D03E1A">
              <w:rPr>
                <w:sz w:val="24"/>
                <w:szCs w:val="24"/>
                <w:lang w:val="en-US"/>
              </w:rPr>
              <w:t xml:space="preserve"> </w:t>
            </w:r>
            <w:r w:rsidR="000012FA" w:rsidRPr="00D03E1A">
              <w:rPr>
                <w:sz w:val="24"/>
                <w:szCs w:val="24"/>
                <w:lang w:val="en-US"/>
              </w:rPr>
              <w:t>PY BX924 S3 Dual Server Blade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35.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S26361-F4545-E290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03E1A">
              <w:rPr>
                <w:sz w:val="24"/>
                <w:szCs w:val="24"/>
              </w:rPr>
              <w:t xml:space="preserve">Процессор </w:t>
            </w:r>
            <w:r w:rsidR="000012FA" w:rsidRPr="00AD0A63">
              <w:rPr>
                <w:sz w:val="24"/>
                <w:szCs w:val="24"/>
              </w:rPr>
              <w:t>Intel Xeon E5-2690 8C/16T 2.90 GHz 20 MB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36.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S26361-F4550-E290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03E1A">
              <w:rPr>
                <w:sz w:val="24"/>
                <w:szCs w:val="24"/>
              </w:rPr>
              <w:t xml:space="preserve">Процессор </w:t>
            </w:r>
            <w:r w:rsidR="000012FA" w:rsidRPr="00AD0A63">
              <w:rPr>
                <w:sz w:val="24"/>
                <w:szCs w:val="24"/>
              </w:rPr>
              <w:t>Intel Xeon E5-2690 8C/16T 2.90 GHz 20 MB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37.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S26361-F3694-E2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03E1A">
              <w:rPr>
                <w:sz w:val="24"/>
                <w:szCs w:val="24"/>
              </w:rPr>
              <w:t xml:space="preserve">Модуль </w:t>
            </w:r>
            <w:r w:rsidR="000012FA" w:rsidRPr="00AD0A63">
              <w:rPr>
                <w:sz w:val="24"/>
                <w:szCs w:val="24"/>
              </w:rPr>
              <w:t>Performance Mode Installation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2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38.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S26361-F3697-E615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03E1A">
              <w:rPr>
                <w:sz w:val="24"/>
                <w:szCs w:val="24"/>
              </w:rPr>
              <w:t xml:space="preserve">Память </w:t>
            </w:r>
            <w:r w:rsidR="000012FA" w:rsidRPr="00AD0A63">
              <w:rPr>
                <w:sz w:val="24"/>
                <w:szCs w:val="24"/>
              </w:rPr>
              <w:t>8GB (1x8GB) 2Rx4 L DDR3-1600 R ECC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8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39.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S26361-F3874-E1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03E1A">
              <w:rPr>
                <w:sz w:val="24"/>
                <w:szCs w:val="24"/>
              </w:rPr>
              <w:t xml:space="preserve">Контроллер </w:t>
            </w:r>
            <w:r w:rsidR="000012FA" w:rsidRPr="00AD0A63">
              <w:rPr>
                <w:sz w:val="24"/>
                <w:szCs w:val="24"/>
              </w:rPr>
              <w:t>PY FC Mezz Card 8Gb 2 Port (MC-FC82E)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40.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S26361-F2749-E1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C75F46" w:rsidRDefault="00C75F46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C75F46">
              <w:rPr>
                <w:sz w:val="24"/>
                <w:szCs w:val="24"/>
              </w:rPr>
              <w:t>Модуль</w:t>
            </w:r>
            <w:r w:rsidRPr="00C75F46">
              <w:rPr>
                <w:sz w:val="24"/>
                <w:szCs w:val="24"/>
                <w:lang w:val="en-US"/>
              </w:rPr>
              <w:t xml:space="preserve"> </w:t>
            </w:r>
            <w:r w:rsidR="000012FA" w:rsidRPr="00C75F46">
              <w:rPr>
                <w:sz w:val="24"/>
                <w:szCs w:val="24"/>
                <w:lang w:val="en-US"/>
              </w:rPr>
              <w:t>Blade Installation in System Unit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735BBA" w:rsidTr="005A4553">
        <w:trPr>
          <w:trHeight w:val="240"/>
        </w:trPr>
        <w:tc>
          <w:tcPr>
            <w:tcW w:w="516" w:type="dxa"/>
            <w:shd w:val="clear" w:color="000000" w:fill="C0C0C0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43" w:type="dxa"/>
            <w:gridSpan w:val="2"/>
            <w:shd w:val="clear" w:color="000000" w:fill="C0C0C0"/>
            <w:noWrap/>
            <w:hideMark/>
          </w:tcPr>
          <w:p w:rsidR="000012FA" w:rsidRPr="005A4553" w:rsidRDefault="005A4553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5A4553">
              <w:rPr>
                <w:sz w:val="24"/>
                <w:szCs w:val="24"/>
              </w:rPr>
              <w:t>Сервер</w:t>
            </w:r>
            <w:r w:rsidRPr="005A4553">
              <w:rPr>
                <w:sz w:val="24"/>
                <w:szCs w:val="24"/>
                <w:lang w:val="en-US"/>
              </w:rPr>
              <w:t xml:space="preserve"> FUJITSU 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="000012FA" w:rsidRPr="005A4553">
              <w:rPr>
                <w:sz w:val="24"/>
                <w:szCs w:val="24"/>
                <w:lang w:val="en-US"/>
              </w:rPr>
              <w:t>PY BX924 S3 Dual Server Blade_4</w:t>
            </w:r>
            <w:r w:rsidR="00EA43FB" w:rsidRPr="00EA43FB">
              <w:rPr>
                <w:sz w:val="24"/>
                <w:szCs w:val="24"/>
                <w:lang w:val="en-US"/>
              </w:rPr>
              <w:t xml:space="preserve"> </w:t>
            </w:r>
            <w:r w:rsidR="00EA43FB">
              <w:rPr>
                <w:sz w:val="24"/>
                <w:szCs w:val="24"/>
              </w:rPr>
              <w:t>или</w:t>
            </w:r>
            <w:r w:rsidR="00EA43FB" w:rsidRPr="00EA43FB">
              <w:rPr>
                <w:sz w:val="24"/>
                <w:szCs w:val="24"/>
                <w:lang w:val="en-US"/>
              </w:rPr>
              <w:t xml:space="preserve"> </w:t>
            </w:r>
            <w:r w:rsidR="00EA43FB">
              <w:rPr>
                <w:sz w:val="24"/>
                <w:szCs w:val="24"/>
              </w:rPr>
              <w:t>эквивалент</w:t>
            </w:r>
          </w:p>
        </w:tc>
        <w:tc>
          <w:tcPr>
            <w:tcW w:w="990" w:type="dxa"/>
            <w:shd w:val="clear" w:color="000000" w:fill="C0C0C0"/>
            <w:hideMark/>
          </w:tcPr>
          <w:p w:rsidR="000012FA" w:rsidRPr="005A455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  <w:lang w:val="en-US"/>
              </w:rPr>
            </w:pPr>
            <w:r w:rsidRPr="005A4553">
              <w:rPr>
                <w:sz w:val="24"/>
                <w:szCs w:val="24"/>
                <w:lang w:val="en-US"/>
              </w:rPr>
              <w:t> 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41.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S26361-K1407-V200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D03E1A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D03E1A">
              <w:rPr>
                <w:sz w:val="24"/>
                <w:szCs w:val="24"/>
              </w:rPr>
              <w:t>Сервер</w:t>
            </w:r>
            <w:r w:rsidRPr="00D03E1A">
              <w:rPr>
                <w:sz w:val="24"/>
                <w:szCs w:val="24"/>
                <w:lang w:val="en-US"/>
              </w:rPr>
              <w:t xml:space="preserve"> </w:t>
            </w:r>
            <w:r w:rsidR="000012FA" w:rsidRPr="00D03E1A">
              <w:rPr>
                <w:sz w:val="24"/>
                <w:szCs w:val="24"/>
                <w:lang w:val="en-US"/>
              </w:rPr>
              <w:t>PY BX924 S3 Dual Server Blade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42.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S26361-F4545-E290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03E1A">
              <w:rPr>
                <w:sz w:val="24"/>
                <w:szCs w:val="24"/>
              </w:rPr>
              <w:t xml:space="preserve">Процессор </w:t>
            </w:r>
            <w:r w:rsidR="000012FA" w:rsidRPr="00AD0A63">
              <w:rPr>
                <w:sz w:val="24"/>
                <w:szCs w:val="24"/>
              </w:rPr>
              <w:t>Intel Xeon E5-2690 8C/16T 2.90 GHz 20 MB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43.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S26361-F4550-E290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03E1A">
              <w:rPr>
                <w:sz w:val="24"/>
                <w:szCs w:val="24"/>
              </w:rPr>
              <w:t xml:space="preserve">Процессор </w:t>
            </w:r>
            <w:r w:rsidR="000012FA" w:rsidRPr="00AD0A63">
              <w:rPr>
                <w:sz w:val="24"/>
                <w:szCs w:val="24"/>
              </w:rPr>
              <w:t>Intel Xeon E5-2690 8C/16T 2.90 GHz 20 MB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44.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S26361-F3694-E2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03E1A">
              <w:rPr>
                <w:sz w:val="24"/>
                <w:szCs w:val="24"/>
              </w:rPr>
              <w:t xml:space="preserve">Модуль </w:t>
            </w:r>
            <w:r w:rsidR="000012FA" w:rsidRPr="00AD0A63">
              <w:rPr>
                <w:sz w:val="24"/>
                <w:szCs w:val="24"/>
              </w:rPr>
              <w:t>Performance Mode Installation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2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45.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S26361-F3697-E615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03E1A">
              <w:rPr>
                <w:sz w:val="24"/>
                <w:szCs w:val="24"/>
              </w:rPr>
              <w:t xml:space="preserve">Память </w:t>
            </w:r>
            <w:r w:rsidR="000012FA" w:rsidRPr="00AD0A63">
              <w:rPr>
                <w:sz w:val="24"/>
                <w:szCs w:val="24"/>
              </w:rPr>
              <w:t>8GB (1x8GB) 2Rx4 L DDR3-1600 R ECC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8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46.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S26361-F3874-E1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03E1A">
              <w:rPr>
                <w:sz w:val="24"/>
                <w:szCs w:val="24"/>
              </w:rPr>
              <w:t xml:space="preserve">Контроллер </w:t>
            </w:r>
            <w:r w:rsidR="000012FA" w:rsidRPr="00AD0A63">
              <w:rPr>
                <w:sz w:val="24"/>
                <w:szCs w:val="24"/>
              </w:rPr>
              <w:t>PY FC Mezz Card 8Gb 2 Port (MC-FC82E)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47.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S26361-F2749-E1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C75F46" w:rsidRDefault="00C75F46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C75F46">
              <w:rPr>
                <w:sz w:val="24"/>
                <w:szCs w:val="24"/>
              </w:rPr>
              <w:t>Модуль</w:t>
            </w:r>
            <w:r w:rsidRPr="00C75F46">
              <w:rPr>
                <w:sz w:val="24"/>
                <w:szCs w:val="24"/>
                <w:lang w:val="en-US"/>
              </w:rPr>
              <w:t xml:space="preserve"> </w:t>
            </w:r>
            <w:r w:rsidR="000012FA" w:rsidRPr="00C75F46">
              <w:rPr>
                <w:sz w:val="24"/>
                <w:szCs w:val="24"/>
                <w:lang w:val="en-US"/>
              </w:rPr>
              <w:t>Blade Installation in System Unit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735BBA" w:rsidTr="005A4553">
        <w:trPr>
          <w:trHeight w:val="240"/>
        </w:trPr>
        <w:tc>
          <w:tcPr>
            <w:tcW w:w="516" w:type="dxa"/>
            <w:shd w:val="clear" w:color="000000" w:fill="C0C0C0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43" w:type="dxa"/>
            <w:gridSpan w:val="2"/>
            <w:shd w:val="clear" w:color="000000" w:fill="C0C0C0"/>
            <w:noWrap/>
            <w:hideMark/>
          </w:tcPr>
          <w:p w:rsidR="000012FA" w:rsidRPr="005A4553" w:rsidRDefault="005A4553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5A4553">
              <w:rPr>
                <w:sz w:val="24"/>
                <w:szCs w:val="24"/>
              </w:rPr>
              <w:t>Сервер</w:t>
            </w:r>
            <w:r w:rsidRPr="005A4553">
              <w:rPr>
                <w:sz w:val="24"/>
                <w:szCs w:val="24"/>
                <w:lang w:val="en-US"/>
              </w:rPr>
              <w:t xml:space="preserve"> FUJITSU  </w:t>
            </w:r>
            <w:r w:rsidR="000012FA" w:rsidRPr="005A4553">
              <w:rPr>
                <w:sz w:val="24"/>
                <w:szCs w:val="24"/>
                <w:lang w:val="en-US"/>
              </w:rPr>
              <w:t>PY BX924 S3 Dual Server Blade_5</w:t>
            </w:r>
            <w:r w:rsidR="00EA43FB" w:rsidRPr="00EA43FB">
              <w:rPr>
                <w:sz w:val="24"/>
                <w:szCs w:val="24"/>
                <w:lang w:val="en-US"/>
              </w:rPr>
              <w:t xml:space="preserve"> </w:t>
            </w:r>
            <w:r w:rsidR="00EA43FB">
              <w:rPr>
                <w:sz w:val="24"/>
                <w:szCs w:val="24"/>
              </w:rPr>
              <w:t>или</w:t>
            </w:r>
            <w:r w:rsidR="00EA43FB" w:rsidRPr="00EA43FB">
              <w:rPr>
                <w:sz w:val="24"/>
                <w:szCs w:val="24"/>
                <w:lang w:val="en-US"/>
              </w:rPr>
              <w:t xml:space="preserve"> </w:t>
            </w:r>
            <w:r w:rsidR="00EA43FB">
              <w:rPr>
                <w:sz w:val="24"/>
                <w:szCs w:val="24"/>
              </w:rPr>
              <w:t>эквивалент</w:t>
            </w:r>
          </w:p>
        </w:tc>
        <w:tc>
          <w:tcPr>
            <w:tcW w:w="990" w:type="dxa"/>
            <w:shd w:val="clear" w:color="000000" w:fill="C0C0C0"/>
            <w:hideMark/>
          </w:tcPr>
          <w:p w:rsidR="000012FA" w:rsidRPr="005A455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  <w:lang w:val="en-US"/>
              </w:rPr>
            </w:pPr>
            <w:r w:rsidRPr="005A4553">
              <w:rPr>
                <w:sz w:val="24"/>
                <w:szCs w:val="24"/>
                <w:lang w:val="en-US"/>
              </w:rPr>
              <w:t> 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48.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S26361-K1407-V200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D03E1A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D03E1A">
              <w:rPr>
                <w:sz w:val="24"/>
                <w:szCs w:val="24"/>
              </w:rPr>
              <w:t>Сервер</w:t>
            </w:r>
            <w:r w:rsidRPr="00D03E1A">
              <w:rPr>
                <w:sz w:val="24"/>
                <w:szCs w:val="24"/>
                <w:lang w:val="en-US"/>
              </w:rPr>
              <w:t xml:space="preserve"> </w:t>
            </w:r>
            <w:r w:rsidR="000012FA" w:rsidRPr="00D03E1A">
              <w:rPr>
                <w:sz w:val="24"/>
                <w:szCs w:val="24"/>
                <w:lang w:val="en-US"/>
              </w:rPr>
              <w:t>PY BX924 S3 Dual Server Blade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49.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S26361-F4545-E290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03E1A">
              <w:rPr>
                <w:sz w:val="24"/>
                <w:szCs w:val="24"/>
              </w:rPr>
              <w:t xml:space="preserve">Процессор </w:t>
            </w:r>
            <w:r w:rsidR="000012FA" w:rsidRPr="00AD0A63">
              <w:rPr>
                <w:sz w:val="24"/>
                <w:szCs w:val="24"/>
              </w:rPr>
              <w:t>Intel Xeon E5-2690 8C/16T 2.90 GHz 20 MB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50.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S26361-F4550-E290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03E1A">
              <w:rPr>
                <w:sz w:val="24"/>
                <w:szCs w:val="24"/>
              </w:rPr>
              <w:t xml:space="preserve">Процессор </w:t>
            </w:r>
            <w:r w:rsidR="000012FA" w:rsidRPr="00AD0A63">
              <w:rPr>
                <w:sz w:val="24"/>
                <w:szCs w:val="24"/>
              </w:rPr>
              <w:t>Intel Xeon E5-2690 8C/16T 2.90 GHz 20 MB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51.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S26361-F3694-E2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03E1A">
              <w:rPr>
                <w:sz w:val="24"/>
                <w:szCs w:val="24"/>
              </w:rPr>
              <w:t xml:space="preserve">Модуль </w:t>
            </w:r>
            <w:r w:rsidR="000012FA" w:rsidRPr="00AD0A63">
              <w:rPr>
                <w:sz w:val="24"/>
                <w:szCs w:val="24"/>
              </w:rPr>
              <w:t>Performance Mode Installation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2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52.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S26361-F3697-E615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03E1A">
              <w:rPr>
                <w:sz w:val="24"/>
                <w:szCs w:val="24"/>
              </w:rPr>
              <w:t xml:space="preserve">Память </w:t>
            </w:r>
            <w:r w:rsidR="000012FA" w:rsidRPr="00AD0A63">
              <w:rPr>
                <w:sz w:val="24"/>
                <w:szCs w:val="24"/>
              </w:rPr>
              <w:t>8GB (1x8GB) 2Rx4 L DDR3-1600 R ECC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8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53.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S26361-F3874-E1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03E1A">
              <w:rPr>
                <w:sz w:val="24"/>
                <w:szCs w:val="24"/>
              </w:rPr>
              <w:t xml:space="preserve">Контроллер </w:t>
            </w:r>
            <w:r w:rsidR="000012FA" w:rsidRPr="00AD0A63">
              <w:rPr>
                <w:sz w:val="24"/>
                <w:szCs w:val="24"/>
              </w:rPr>
              <w:t>PY FC Mezz Card 8Gb 2 Port (MC-FC82E)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54.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S26361-F2749-E1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C75F46" w:rsidRDefault="00C75F46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C75F46">
              <w:rPr>
                <w:sz w:val="24"/>
                <w:szCs w:val="24"/>
              </w:rPr>
              <w:t>Модуль</w:t>
            </w:r>
            <w:r w:rsidRPr="00C75F46">
              <w:rPr>
                <w:sz w:val="24"/>
                <w:szCs w:val="24"/>
                <w:lang w:val="en-US"/>
              </w:rPr>
              <w:t xml:space="preserve"> </w:t>
            </w:r>
            <w:r w:rsidR="000012FA" w:rsidRPr="00C75F46">
              <w:rPr>
                <w:sz w:val="24"/>
                <w:szCs w:val="24"/>
                <w:lang w:val="en-US"/>
              </w:rPr>
              <w:t>Blade Installation in System Unit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735BBA" w:rsidTr="005A4553">
        <w:trPr>
          <w:trHeight w:val="240"/>
        </w:trPr>
        <w:tc>
          <w:tcPr>
            <w:tcW w:w="516" w:type="dxa"/>
            <w:shd w:val="clear" w:color="000000" w:fill="C0C0C0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43" w:type="dxa"/>
            <w:gridSpan w:val="2"/>
            <w:shd w:val="clear" w:color="000000" w:fill="C0C0C0"/>
            <w:noWrap/>
            <w:hideMark/>
          </w:tcPr>
          <w:p w:rsidR="000012FA" w:rsidRPr="005A4553" w:rsidRDefault="005A4553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СХД</w:t>
            </w:r>
            <w:r w:rsidRPr="005A4553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FUJITSU </w:t>
            </w:r>
            <w:r w:rsidR="000012FA" w:rsidRPr="005A4553">
              <w:rPr>
                <w:sz w:val="24"/>
                <w:szCs w:val="24"/>
                <w:lang w:val="en-US"/>
              </w:rPr>
              <w:t>PY SX940 S1 Storage Blade Disk</w:t>
            </w:r>
            <w:r w:rsidR="00EA43FB" w:rsidRPr="00EA43FB">
              <w:rPr>
                <w:sz w:val="24"/>
                <w:szCs w:val="24"/>
                <w:lang w:val="en-US"/>
              </w:rPr>
              <w:t xml:space="preserve"> </w:t>
            </w:r>
            <w:r w:rsidR="00EA43FB">
              <w:rPr>
                <w:sz w:val="24"/>
                <w:szCs w:val="24"/>
              </w:rPr>
              <w:t>или</w:t>
            </w:r>
            <w:r w:rsidR="00EA43FB" w:rsidRPr="00EA43FB">
              <w:rPr>
                <w:sz w:val="24"/>
                <w:szCs w:val="24"/>
                <w:lang w:val="en-US"/>
              </w:rPr>
              <w:t xml:space="preserve"> </w:t>
            </w:r>
            <w:r w:rsidR="00EA43FB">
              <w:rPr>
                <w:sz w:val="24"/>
                <w:szCs w:val="24"/>
              </w:rPr>
              <w:t>эквивалент</w:t>
            </w:r>
          </w:p>
        </w:tc>
        <w:tc>
          <w:tcPr>
            <w:tcW w:w="990" w:type="dxa"/>
            <w:shd w:val="clear" w:color="000000" w:fill="C0C0C0"/>
            <w:hideMark/>
          </w:tcPr>
          <w:p w:rsidR="000012FA" w:rsidRPr="005A455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  <w:lang w:val="en-US"/>
              </w:rPr>
            </w:pPr>
            <w:r w:rsidRPr="005A4553">
              <w:rPr>
                <w:sz w:val="24"/>
                <w:szCs w:val="24"/>
                <w:lang w:val="en-US"/>
              </w:rPr>
              <w:t> 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55.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S26361-K1292-V200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D03E1A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СХД</w:t>
            </w:r>
            <w:r w:rsidRPr="00D03E1A">
              <w:rPr>
                <w:sz w:val="24"/>
                <w:szCs w:val="24"/>
                <w:lang w:val="en-US"/>
              </w:rPr>
              <w:t xml:space="preserve"> </w:t>
            </w:r>
            <w:r w:rsidR="000012FA" w:rsidRPr="00D03E1A">
              <w:rPr>
                <w:sz w:val="24"/>
                <w:szCs w:val="24"/>
                <w:lang w:val="en-US"/>
              </w:rPr>
              <w:t>PY SX940 S1 Storage Blade Disk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56.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S26361-F5225-E200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Жесткий диск </w:t>
            </w:r>
            <w:r w:rsidR="000012FA" w:rsidRPr="00AD0A63">
              <w:rPr>
                <w:sz w:val="24"/>
                <w:szCs w:val="24"/>
              </w:rPr>
              <w:t>SSD SATA 6G 200GB MLC HOT P 2.5" EP MAIN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4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57.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S26361-F3554-E8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C75F46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75F46">
              <w:rPr>
                <w:sz w:val="24"/>
                <w:szCs w:val="24"/>
              </w:rPr>
              <w:t xml:space="preserve">Контроллер </w:t>
            </w:r>
            <w:r>
              <w:rPr>
                <w:sz w:val="24"/>
                <w:szCs w:val="24"/>
              </w:rPr>
              <w:t xml:space="preserve"> </w:t>
            </w:r>
            <w:r w:rsidR="000012FA" w:rsidRPr="00AD0A63">
              <w:rPr>
                <w:sz w:val="24"/>
                <w:szCs w:val="24"/>
              </w:rPr>
              <w:t>RAID Ctrl SAS 6G 0/1 (D2607)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2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58.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S26361-F2749-E1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C75F46" w:rsidRDefault="00C75F46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C75F46">
              <w:rPr>
                <w:sz w:val="24"/>
                <w:szCs w:val="24"/>
              </w:rPr>
              <w:t>Модуль</w:t>
            </w:r>
            <w:r w:rsidRPr="00C75F46">
              <w:rPr>
                <w:sz w:val="24"/>
                <w:szCs w:val="24"/>
                <w:lang w:val="en-US"/>
              </w:rPr>
              <w:t xml:space="preserve"> </w:t>
            </w:r>
            <w:r w:rsidR="000012FA" w:rsidRPr="00C75F46">
              <w:rPr>
                <w:sz w:val="24"/>
                <w:szCs w:val="24"/>
                <w:lang w:val="en-US"/>
              </w:rPr>
              <w:t>Blade Installation in System Unit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735BBA" w:rsidTr="005A4553">
        <w:trPr>
          <w:trHeight w:val="240"/>
        </w:trPr>
        <w:tc>
          <w:tcPr>
            <w:tcW w:w="516" w:type="dxa"/>
            <w:shd w:val="clear" w:color="000000" w:fill="C0C0C0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43" w:type="dxa"/>
            <w:gridSpan w:val="2"/>
            <w:shd w:val="clear" w:color="000000" w:fill="C0C0C0"/>
            <w:noWrap/>
            <w:hideMark/>
          </w:tcPr>
          <w:p w:rsidR="000012FA" w:rsidRPr="005A4553" w:rsidRDefault="005A4553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5A4553">
              <w:rPr>
                <w:sz w:val="24"/>
                <w:szCs w:val="24"/>
              </w:rPr>
              <w:t>СХД</w:t>
            </w:r>
            <w:r w:rsidRPr="005A4553">
              <w:rPr>
                <w:sz w:val="24"/>
                <w:szCs w:val="24"/>
                <w:lang w:val="en-US"/>
              </w:rPr>
              <w:t xml:space="preserve"> FUJITSU </w:t>
            </w:r>
            <w:r w:rsidR="000012FA" w:rsidRPr="005A4553">
              <w:rPr>
                <w:sz w:val="24"/>
                <w:szCs w:val="24"/>
                <w:lang w:val="en-US"/>
              </w:rPr>
              <w:t>PY SX940 S1 Storage Blade Disk_1</w:t>
            </w:r>
            <w:r w:rsidR="00EA43FB" w:rsidRPr="00EA43FB">
              <w:rPr>
                <w:sz w:val="24"/>
                <w:szCs w:val="24"/>
                <w:lang w:val="en-US"/>
              </w:rPr>
              <w:t xml:space="preserve"> </w:t>
            </w:r>
            <w:r w:rsidR="00EA43FB">
              <w:rPr>
                <w:sz w:val="24"/>
                <w:szCs w:val="24"/>
              </w:rPr>
              <w:t>или</w:t>
            </w:r>
            <w:r w:rsidR="00EA43FB" w:rsidRPr="00EA43FB">
              <w:rPr>
                <w:sz w:val="24"/>
                <w:szCs w:val="24"/>
                <w:lang w:val="en-US"/>
              </w:rPr>
              <w:t xml:space="preserve"> </w:t>
            </w:r>
            <w:r w:rsidR="00EA43FB">
              <w:rPr>
                <w:sz w:val="24"/>
                <w:szCs w:val="24"/>
              </w:rPr>
              <w:t>эквивалент</w:t>
            </w:r>
          </w:p>
        </w:tc>
        <w:tc>
          <w:tcPr>
            <w:tcW w:w="990" w:type="dxa"/>
            <w:shd w:val="clear" w:color="000000" w:fill="C0C0C0"/>
            <w:hideMark/>
          </w:tcPr>
          <w:p w:rsidR="000012FA" w:rsidRPr="005A455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  <w:lang w:val="en-US"/>
              </w:rPr>
            </w:pPr>
            <w:r w:rsidRPr="005A4553">
              <w:rPr>
                <w:sz w:val="24"/>
                <w:szCs w:val="24"/>
                <w:lang w:val="en-US"/>
              </w:rPr>
              <w:t> 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59.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S26361-K1292-V200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D03E1A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СХД</w:t>
            </w:r>
            <w:r w:rsidRPr="00D03E1A">
              <w:rPr>
                <w:sz w:val="24"/>
                <w:szCs w:val="24"/>
                <w:lang w:val="en-US"/>
              </w:rPr>
              <w:t xml:space="preserve"> </w:t>
            </w:r>
            <w:r w:rsidR="000012FA" w:rsidRPr="00D03E1A">
              <w:rPr>
                <w:sz w:val="24"/>
                <w:szCs w:val="24"/>
                <w:lang w:val="en-US"/>
              </w:rPr>
              <w:t>PY SX940 S1 Storage Blade Disk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60.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S26361-F5225-E200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D03E1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03E1A">
              <w:rPr>
                <w:sz w:val="24"/>
                <w:szCs w:val="24"/>
              </w:rPr>
              <w:t xml:space="preserve">Жесткий диск </w:t>
            </w:r>
            <w:r w:rsidR="000012FA" w:rsidRPr="00AD0A63">
              <w:rPr>
                <w:sz w:val="24"/>
                <w:szCs w:val="24"/>
              </w:rPr>
              <w:t>SSD SATA 6G 200GB MLC HOT P 2.5" EP MAIN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4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61.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S26361-F3554-E8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C75F46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75F46">
              <w:rPr>
                <w:sz w:val="24"/>
                <w:szCs w:val="24"/>
              </w:rPr>
              <w:t xml:space="preserve">Контроллер </w:t>
            </w:r>
            <w:r>
              <w:rPr>
                <w:sz w:val="24"/>
                <w:szCs w:val="24"/>
              </w:rPr>
              <w:t xml:space="preserve"> </w:t>
            </w:r>
            <w:r w:rsidR="000012FA" w:rsidRPr="00AD0A63">
              <w:rPr>
                <w:sz w:val="24"/>
                <w:szCs w:val="24"/>
              </w:rPr>
              <w:t>RAID Ctrl SAS 6G 0/1 (D2607)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2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62.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S26361-F2749-E1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C75F46" w:rsidRDefault="00C75F46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C75F46">
              <w:rPr>
                <w:sz w:val="24"/>
                <w:szCs w:val="24"/>
              </w:rPr>
              <w:t>Модуль</w:t>
            </w:r>
            <w:r w:rsidRPr="00C75F46">
              <w:rPr>
                <w:sz w:val="24"/>
                <w:szCs w:val="24"/>
                <w:lang w:val="en-US"/>
              </w:rPr>
              <w:t xml:space="preserve"> </w:t>
            </w:r>
            <w:r w:rsidR="000012FA" w:rsidRPr="00C75F46">
              <w:rPr>
                <w:sz w:val="24"/>
                <w:szCs w:val="24"/>
                <w:lang w:val="en-US"/>
              </w:rPr>
              <w:t>Blade Installation in System Unit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735BBA" w:rsidTr="005A4553">
        <w:trPr>
          <w:trHeight w:val="240"/>
        </w:trPr>
        <w:tc>
          <w:tcPr>
            <w:tcW w:w="516" w:type="dxa"/>
            <w:shd w:val="clear" w:color="000000" w:fill="C0C0C0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43" w:type="dxa"/>
            <w:gridSpan w:val="2"/>
            <w:shd w:val="clear" w:color="000000" w:fill="C0C0C0"/>
            <w:noWrap/>
            <w:hideMark/>
          </w:tcPr>
          <w:p w:rsidR="000012FA" w:rsidRPr="005A4553" w:rsidRDefault="005A4553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5A4553">
              <w:rPr>
                <w:sz w:val="24"/>
                <w:szCs w:val="24"/>
              </w:rPr>
              <w:t>СХД</w:t>
            </w:r>
            <w:r w:rsidRPr="005A4553">
              <w:rPr>
                <w:sz w:val="24"/>
                <w:szCs w:val="24"/>
                <w:lang w:val="en-US"/>
              </w:rPr>
              <w:t xml:space="preserve"> FUJITSU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="000012FA" w:rsidRPr="005A4553">
              <w:rPr>
                <w:sz w:val="24"/>
                <w:szCs w:val="24"/>
                <w:lang w:val="en-US"/>
              </w:rPr>
              <w:t>PY SX940 S1 Storage Blade Disk_2</w:t>
            </w:r>
            <w:r w:rsidR="00EA43FB" w:rsidRPr="00EA43FB">
              <w:rPr>
                <w:sz w:val="24"/>
                <w:szCs w:val="24"/>
                <w:lang w:val="en-US"/>
              </w:rPr>
              <w:t xml:space="preserve"> </w:t>
            </w:r>
            <w:r w:rsidR="00EA43FB">
              <w:rPr>
                <w:sz w:val="24"/>
                <w:szCs w:val="24"/>
              </w:rPr>
              <w:t>или</w:t>
            </w:r>
            <w:r w:rsidR="00EA43FB" w:rsidRPr="00EA43FB">
              <w:rPr>
                <w:sz w:val="24"/>
                <w:szCs w:val="24"/>
                <w:lang w:val="en-US"/>
              </w:rPr>
              <w:t xml:space="preserve"> </w:t>
            </w:r>
            <w:r w:rsidR="00EA43FB">
              <w:rPr>
                <w:sz w:val="24"/>
                <w:szCs w:val="24"/>
              </w:rPr>
              <w:t>эквивалент</w:t>
            </w:r>
          </w:p>
        </w:tc>
        <w:tc>
          <w:tcPr>
            <w:tcW w:w="990" w:type="dxa"/>
            <w:shd w:val="clear" w:color="000000" w:fill="C0C0C0"/>
            <w:hideMark/>
          </w:tcPr>
          <w:p w:rsidR="000012FA" w:rsidRPr="005A455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  <w:lang w:val="en-US"/>
              </w:rPr>
            </w:pPr>
            <w:r w:rsidRPr="005A4553">
              <w:rPr>
                <w:sz w:val="24"/>
                <w:szCs w:val="24"/>
                <w:lang w:val="en-US"/>
              </w:rPr>
              <w:t> 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63.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S26361-K1292-V200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C75F46" w:rsidRDefault="00C75F46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СХД</w:t>
            </w:r>
            <w:r w:rsidRPr="00C75F46">
              <w:rPr>
                <w:sz w:val="24"/>
                <w:szCs w:val="24"/>
                <w:lang w:val="en-US"/>
              </w:rPr>
              <w:t xml:space="preserve"> </w:t>
            </w:r>
            <w:r w:rsidR="000012FA" w:rsidRPr="00C75F46">
              <w:rPr>
                <w:sz w:val="24"/>
                <w:szCs w:val="24"/>
                <w:lang w:val="en-US"/>
              </w:rPr>
              <w:t>PY SX940 S1 Storage Blade Disk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64.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S26361-F5225-E200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C75F46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75F46">
              <w:rPr>
                <w:sz w:val="24"/>
                <w:szCs w:val="24"/>
              </w:rPr>
              <w:t xml:space="preserve">Жесткий диск </w:t>
            </w:r>
            <w:r>
              <w:rPr>
                <w:sz w:val="24"/>
                <w:szCs w:val="24"/>
              </w:rPr>
              <w:t xml:space="preserve"> </w:t>
            </w:r>
            <w:r w:rsidR="000012FA" w:rsidRPr="00AD0A63">
              <w:rPr>
                <w:sz w:val="24"/>
                <w:szCs w:val="24"/>
              </w:rPr>
              <w:t>SSD SATA 6G 200GB MLC HOT P 2.5" EP MAIN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4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65.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S26361-F3554-E8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C75F46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75F46">
              <w:rPr>
                <w:sz w:val="24"/>
                <w:szCs w:val="24"/>
              </w:rPr>
              <w:t xml:space="preserve">Контроллер </w:t>
            </w:r>
            <w:r>
              <w:rPr>
                <w:sz w:val="24"/>
                <w:szCs w:val="24"/>
              </w:rPr>
              <w:t xml:space="preserve"> </w:t>
            </w:r>
            <w:r w:rsidR="000012FA" w:rsidRPr="00AD0A63">
              <w:rPr>
                <w:sz w:val="24"/>
                <w:szCs w:val="24"/>
              </w:rPr>
              <w:t>RAID Ctrl SAS 6G 0/1 (D2607)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2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66.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S26361-F2749-E1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C75F46" w:rsidRDefault="00C75F46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C75F46">
              <w:rPr>
                <w:sz w:val="24"/>
                <w:szCs w:val="24"/>
              </w:rPr>
              <w:t>Модуль</w:t>
            </w:r>
            <w:r w:rsidRPr="00C75F46">
              <w:rPr>
                <w:sz w:val="24"/>
                <w:szCs w:val="24"/>
                <w:lang w:val="en-US"/>
              </w:rPr>
              <w:t xml:space="preserve"> </w:t>
            </w:r>
            <w:r w:rsidR="000012FA" w:rsidRPr="00C75F46">
              <w:rPr>
                <w:sz w:val="24"/>
                <w:szCs w:val="24"/>
                <w:lang w:val="en-US"/>
              </w:rPr>
              <w:t>Blade Installation in System Unit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735BBA" w:rsidTr="005A4553">
        <w:trPr>
          <w:trHeight w:val="240"/>
        </w:trPr>
        <w:tc>
          <w:tcPr>
            <w:tcW w:w="516" w:type="dxa"/>
            <w:shd w:val="clear" w:color="000000" w:fill="C0C0C0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43" w:type="dxa"/>
            <w:gridSpan w:val="2"/>
            <w:shd w:val="clear" w:color="000000" w:fill="C0C0C0"/>
            <w:noWrap/>
            <w:hideMark/>
          </w:tcPr>
          <w:p w:rsidR="000012FA" w:rsidRPr="00180FAE" w:rsidRDefault="005A4553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5A4553">
              <w:rPr>
                <w:sz w:val="24"/>
                <w:szCs w:val="24"/>
              </w:rPr>
              <w:t>СХД</w:t>
            </w:r>
            <w:r w:rsidRPr="00180FAE">
              <w:rPr>
                <w:sz w:val="24"/>
                <w:szCs w:val="24"/>
                <w:lang w:val="en-US"/>
              </w:rPr>
              <w:t xml:space="preserve"> FUJITSU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="000012FA" w:rsidRPr="00180FAE">
              <w:rPr>
                <w:sz w:val="24"/>
                <w:szCs w:val="24"/>
                <w:lang w:val="en-US"/>
              </w:rPr>
              <w:t>PY SX940 S1 Storage Blade Disk_3</w:t>
            </w:r>
            <w:r w:rsidR="00EA43FB" w:rsidRPr="00EA43FB">
              <w:rPr>
                <w:sz w:val="24"/>
                <w:szCs w:val="24"/>
                <w:lang w:val="en-US"/>
              </w:rPr>
              <w:t xml:space="preserve"> </w:t>
            </w:r>
            <w:r w:rsidR="00EA43FB">
              <w:rPr>
                <w:sz w:val="24"/>
                <w:szCs w:val="24"/>
              </w:rPr>
              <w:t>или</w:t>
            </w:r>
            <w:r w:rsidR="00EA43FB" w:rsidRPr="00EA43FB">
              <w:rPr>
                <w:sz w:val="24"/>
                <w:szCs w:val="24"/>
                <w:lang w:val="en-US"/>
              </w:rPr>
              <w:t xml:space="preserve"> </w:t>
            </w:r>
            <w:r w:rsidR="00EA43FB">
              <w:rPr>
                <w:sz w:val="24"/>
                <w:szCs w:val="24"/>
              </w:rPr>
              <w:t>эквивалент</w:t>
            </w:r>
          </w:p>
        </w:tc>
        <w:tc>
          <w:tcPr>
            <w:tcW w:w="990" w:type="dxa"/>
            <w:shd w:val="clear" w:color="000000" w:fill="C0C0C0"/>
            <w:hideMark/>
          </w:tcPr>
          <w:p w:rsidR="000012FA" w:rsidRPr="00180FAE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  <w:lang w:val="en-US"/>
              </w:rPr>
            </w:pPr>
            <w:r w:rsidRPr="00180FAE">
              <w:rPr>
                <w:sz w:val="24"/>
                <w:szCs w:val="24"/>
                <w:lang w:val="en-US"/>
              </w:rPr>
              <w:t> 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67.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S26361-K1292-V200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C75F46" w:rsidRDefault="00C75F46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СХД</w:t>
            </w:r>
            <w:r w:rsidRPr="00C75F46">
              <w:rPr>
                <w:sz w:val="24"/>
                <w:szCs w:val="24"/>
                <w:lang w:val="en-US"/>
              </w:rPr>
              <w:t xml:space="preserve"> </w:t>
            </w:r>
            <w:r w:rsidR="000012FA" w:rsidRPr="00C75F46">
              <w:rPr>
                <w:sz w:val="24"/>
                <w:szCs w:val="24"/>
                <w:lang w:val="en-US"/>
              </w:rPr>
              <w:t>PY SX940 S1 Storage Blade Disk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68.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S26361-F5225-E200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C75F46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Жесткий диск </w:t>
            </w:r>
            <w:r w:rsidR="000012FA" w:rsidRPr="00AD0A63">
              <w:rPr>
                <w:sz w:val="24"/>
                <w:szCs w:val="24"/>
              </w:rPr>
              <w:t>SSD SATA 6G 200GB MLC HOT P 2.5" EP MAIN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4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69.</w:t>
            </w:r>
          </w:p>
        </w:tc>
        <w:tc>
          <w:tcPr>
            <w:tcW w:w="2383" w:type="dxa"/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S26361-F3554-E8</w:t>
            </w:r>
          </w:p>
        </w:tc>
        <w:tc>
          <w:tcPr>
            <w:tcW w:w="5260" w:type="dxa"/>
            <w:shd w:val="clear" w:color="auto" w:fill="auto"/>
            <w:hideMark/>
          </w:tcPr>
          <w:p w:rsidR="000012FA" w:rsidRPr="00AD0A63" w:rsidRDefault="00C75F46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Контроллер </w:t>
            </w:r>
            <w:r w:rsidR="000012FA" w:rsidRPr="00AD0A63">
              <w:rPr>
                <w:sz w:val="24"/>
                <w:szCs w:val="24"/>
              </w:rPr>
              <w:t>RAID Ctrl SAS 6G 0/1 (D2607)</w:t>
            </w:r>
          </w:p>
        </w:tc>
        <w:tc>
          <w:tcPr>
            <w:tcW w:w="990" w:type="dxa"/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2</w:t>
            </w:r>
          </w:p>
        </w:tc>
      </w:tr>
      <w:tr w:rsidR="000012FA" w:rsidRPr="00AD0A63" w:rsidTr="005A4553">
        <w:trPr>
          <w:trHeight w:val="240"/>
        </w:trPr>
        <w:tc>
          <w:tcPr>
            <w:tcW w:w="516" w:type="dxa"/>
            <w:tcBorders>
              <w:bottom w:val="single" w:sz="4" w:space="0" w:color="auto"/>
            </w:tcBorders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70.</w:t>
            </w:r>
          </w:p>
        </w:tc>
        <w:tc>
          <w:tcPr>
            <w:tcW w:w="2383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S26361-F2749-E1</w:t>
            </w:r>
          </w:p>
        </w:tc>
        <w:tc>
          <w:tcPr>
            <w:tcW w:w="526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012FA" w:rsidRPr="00C75F46" w:rsidRDefault="00C75F46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Модуль</w:t>
            </w:r>
            <w:r w:rsidRPr="00C75F46">
              <w:rPr>
                <w:sz w:val="24"/>
                <w:szCs w:val="24"/>
                <w:lang w:val="en-US"/>
              </w:rPr>
              <w:t xml:space="preserve"> </w:t>
            </w:r>
            <w:r w:rsidR="000012FA" w:rsidRPr="00C75F46">
              <w:rPr>
                <w:sz w:val="24"/>
                <w:szCs w:val="24"/>
                <w:lang w:val="en-US"/>
              </w:rPr>
              <w:t>Blade Installation in System Unit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012FA" w:rsidRPr="00AD0A63" w:rsidRDefault="000012FA" w:rsidP="00146F02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1</w:t>
            </w:r>
          </w:p>
        </w:tc>
      </w:tr>
      <w:tr w:rsidR="00180FAE" w:rsidRPr="00AD0A63" w:rsidTr="00E26701">
        <w:trPr>
          <w:trHeight w:val="240"/>
        </w:trPr>
        <w:tc>
          <w:tcPr>
            <w:tcW w:w="516" w:type="dxa"/>
            <w:shd w:val="clear" w:color="auto" w:fill="BFBFBF"/>
          </w:tcPr>
          <w:p w:rsidR="00180FAE" w:rsidRPr="00AD0A63" w:rsidRDefault="00180FAE" w:rsidP="00146F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43" w:type="dxa"/>
            <w:gridSpan w:val="2"/>
            <w:shd w:val="clear" w:color="auto" w:fill="BFBFBF"/>
            <w:noWrap/>
          </w:tcPr>
          <w:p w:rsidR="00180FAE" w:rsidRPr="00AD0A63" w:rsidRDefault="00180FAE" w:rsidP="00C75F4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Коммутатор </w:t>
            </w:r>
            <w:r w:rsidR="00C75F46">
              <w:rPr>
                <w:sz w:val="24"/>
                <w:szCs w:val="24"/>
                <w:lang w:val="en-US"/>
              </w:rPr>
              <w:t>Fujitsu</w:t>
            </w:r>
            <w:r w:rsidR="004C55A3" w:rsidRPr="004C55A3">
              <w:rPr>
                <w:sz w:val="24"/>
                <w:szCs w:val="24"/>
              </w:rPr>
              <w:t xml:space="preserve"> </w:t>
            </w:r>
            <w:r w:rsidRPr="00AD0A63">
              <w:rPr>
                <w:sz w:val="24"/>
                <w:szCs w:val="24"/>
              </w:rPr>
              <w:t>FibreChannel Switch</w:t>
            </w:r>
            <w:r w:rsidR="00EA43FB">
              <w:rPr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0" w:type="dxa"/>
            <w:shd w:val="clear" w:color="auto" w:fill="BFBFBF"/>
          </w:tcPr>
          <w:p w:rsidR="00180FAE" w:rsidRPr="00AD0A63" w:rsidRDefault="00180FAE" w:rsidP="004770D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770D7" w:rsidRPr="00AD0A63" w:rsidTr="005A4553">
        <w:trPr>
          <w:trHeight w:val="240"/>
        </w:trPr>
        <w:tc>
          <w:tcPr>
            <w:tcW w:w="516" w:type="dxa"/>
          </w:tcPr>
          <w:p w:rsidR="004770D7" w:rsidRPr="00AD0A63" w:rsidRDefault="004770D7" w:rsidP="004770D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71.</w:t>
            </w:r>
          </w:p>
        </w:tc>
        <w:tc>
          <w:tcPr>
            <w:tcW w:w="2383" w:type="dxa"/>
            <w:shd w:val="clear" w:color="auto" w:fill="auto"/>
            <w:noWrap/>
          </w:tcPr>
          <w:p w:rsidR="004770D7" w:rsidRPr="00AD0A63" w:rsidRDefault="00C75F46" w:rsidP="004770D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75F46">
              <w:rPr>
                <w:sz w:val="24"/>
                <w:szCs w:val="24"/>
              </w:rPr>
              <w:t>FCSW-DX8G16</w:t>
            </w:r>
          </w:p>
        </w:tc>
        <w:tc>
          <w:tcPr>
            <w:tcW w:w="5260" w:type="dxa"/>
            <w:shd w:val="clear" w:color="auto" w:fill="auto"/>
          </w:tcPr>
          <w:p w:rsidR="004770D7" w:rsidRPr="00C75F46" w:rsidRDefault="00C75F46" w:rsidP="00C75F46">
            <w:pPr>
              <w:tabs>
                <w:tab w:val="left" w:pos="75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Коммутатор </w:t>
            </w:r>
            <w:r w:rsidRPr="00C75F46">
              <w:rPr>
                <w:sz w:val="24"/>
                <w:szCs w:val="24"/>
                <w:lang w:val="en-US"/>
              </w:rPr>
              <w:t>FC</w:t>
            </w:r>
            <w:r w:rsidRPr="00C75F46">
              <w:rPr>
                <w:sz w:val="24"/>
                <w:szCs w:val="24"/>
              </w:rPr>
              <w:t xml:space="preserve"> </w:t>
            </w:r>
            <w:r w:rsidRPr="00C75F46">
              <w:rPr>
                <w:sz w:val="24"/>
                <w:szCs w:val="24"/>
                <w:lang w:val="en-US"/>
              </w:rPr>
              <w:t>Switch</w:t>
            </w:r>
            <w:r w:rsidRPr="00C75F46">
              <w:rPr>
                <w:sz w:val="24"/>
                <w:szCs w:val="24"/>
              </w:rPr>
              <w:t xml:space="preserve"> </w:t>
            </w:r>
            <w:r w:rsidRPr="00C75F46">
              <w:rPr>
                <w:sz w:val="24"/>
                <w:szCs w:val="24"/>
                <w:lang w:val="en-US"/>
              </w:rPr>
              <w:t>B</w:t>
            </w:r>
            <w:r w:rsidRPr="00C75F46">
              <w:rPr>
                <w:sz w:val="24"/>
                <w:szCs w:val="24"/>
              </w:rPr>
              <w:t>300 24</w:t>
            </w:r>
            <w:r w:rsidRPr="00C75F46">
              <w:rPr>
                <w:sz w:val="24"/>
                <w:szCs w:val="24"/>
                <w:lang w:val="en-US"/>
              </w:rPr>
              <w:t>P</w:t>
            </w:r>
            <w:r w:rsidRPr="00C75F46">
              <w:rPr>
                <w:sz w:val="24"/>
                <w:szCs w:val="24"/>
              </w:rPr>
              <w:t xml:space="preserve"> </w:t>
            </w:r>
            <w:r w:rsidRPr="00C75F46">
              <w:rPr>
                <w:sz w:val="24"/>
                <w:szCs w:val="24"/>
                <w:lang w:val="en-US"/>
              </w:rPr>
              <w:t>FC</w:t>
            </w:r>
            <w:r w:rsidRPr="00C75F46">
              <w:rPr>
                <w:sz w:val="24"/>
                <w:szCs w:val="24"/>
              </w:rPr>
              <w:t>8</w:t>
            </w:r>
            <w:r w:rsidRPr="00C75F46">
              <w:rPr>
                <w:sz w:val="24"/>
                <w:szCs w:val="24"/>
                <w:lang w:val="en-US"/>
              </w:rPr>
              <w:t>G</w:t>
            </w:r>
          </w:p>
        </w:tc>
        <w:tc>
          <w:tcPr>
            <w:tcW w:w="990" w:type="dxa"/>
            <w:shd w:val="clear" w:color="auto" w:fill="auto"/>
          </w:tcPr>
          <w:p w:rsidR="004770D7" w:rsidRPr="00AD0A63" w:rsidRDefault="004770D7" w:rsidP="004770D7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D0A63">
              <w:rPr>
                <w:sz w:val="24"/>
                <w:szCs w:val="24"/>
              </w:rPr>
              <w:t>2</w:t>
            </w:r>
          </w:p>
        </w:tc>
      </w:tr>
    </w:tbl>
    <w:p w:rsidR="009057C4" w:rsidRDefault="009057C4" w:rsidP="009A54F5">
      <w:pPr>
        <w:pStyle w:val="ad"/>
        <w:spacing w:line="240" w:lineRule="auto"/>
        <w:ind w:left="0" w:firstLine="851"/>
        <w:jc w:val="right"/>
        <w:rPr>
          <w:sz w:val="24"/>
          <w:szCs w:val="24"/>
        </w:rPr>
      </w:pPr>
    </w:p>
    <w:p w:rsidR="00C94363" w:rsidRDefault="00C94363" w:rsidP="009A54F5">
      <w:pPr>
        <w:pStyle w:val="ad"/>
        <w:spacing w:line="240" w:lineRule="auto"/>
        <w:ind w:left="0" w:firstLine="851"/>
        <w:jc w:val="right"/>
        <w:rPr>
          <w:sz w:val="24"/>
          <w:szCs w:val="24"/>
        </w:rPr>
      </w:pPr>
    </w:p>
    <w:p w:rsidR="00C94363" w:rsidRDefault="00C94363" w:rsidP="009A54F5">
      <w:pPr>
        <w:pStyle w:val="ad"/>
        <w:spacing w:line="240" w:lineRule="auto"/>
        <w:ind w:left="0" w:firstLine="851"/>
        <w:jc w:val="right"/>
        <w:rPr>
          <w:sz w:val="24"/>
          <w:szCs w:val="24"/>
        </w:rPr>
      </w:pPr>
    </w:p>
    <w:p w:rsidR="00C94363" w:rsidRPr="00952B9D" w:rsidRDefault="00C94363" w:rsidP="009A54F5">
      <w:pPr>
        <w:pStyle w:val="ad"/>
        <w:spacing w:line="240" w:lineRule="auto"/>
        <w:ind w:left="0" w:firstLine="851"/>
        <w:jc w:val="right"/>
        <w:rPr>
          <w:sz w:val="24"/>
          <w:szCs w:val="24"/>
        </w:rPr>
      </w:pPr>
    </w:p>
    <w:p w:rsidR="00563B62" w:rsidRPr="000E7956" w:rsidRDefault="00563B62" w:rsidP="004C4AA9">
      <w:pPr>
        <w:spacing w:line="240" w:lineRule="auto"/>
        <w:rPr>
          <w:sz w:val="22"/>
          <w:szCs w:val="22"/>
          <w:lang w:val="en-US"/>
        </w:rPr>
      </w:pPr>
    </w:p>
    <w:sectPr w:rsidR="00563B62" w:rsidRPr="000E7956" w:rsidSect="009B191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851" w:right="1134" w:bottom="851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4AF" w:rsidRDefault="00C704AF" w:rsidP="00471BC1">
      <w:pPr>
        <w:spacing w:line="240" w:lineRule="auto"/>
      </w:pPr>
      <w:r>
        <w:separator/>
      </w:r>
    </w:p>
  </w:endnote>
  <w:endnote w:type="continuationSeparator" w:id="1">
    <w:p w:rsidR="00C704AF" w:rsidRDefault="00C704AF" w:rsidP="00471BC1">
      <w:pPr>
        <w:spacing w:line="240" w:lineRule="auto"/>
      </w:pPr>
      <w:r>
        <w:continuationSeparator/>
      </w:r>
    </w:p>
  </w:endnote>
  <w:endnote w:type="continuationNotice" w:id="2">
    <w:p w:rsidR="00C704AF" w:rsidRDefault="00C704AF">
      <w:pPr>
        <w:spacing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9C5" w:rsidRDefault="00B659C5">
    <w:pPr>
      <w:pStyle w:val="af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224" w:rsidRDefault="00CC588B">
    <w:pPr>
      <w:pStyle w:val="af8"/>
      <w:jc w:val="right"/>
    </w:pPr>
    <w:r>
      <w:fldChar w:fldCharType="begin"/>
    </w:r>
    <w:r w:rsidR="00277224">
      <w:instrText xml:space="preserve"> PAGE   \* MERGEFORMAT </w:instrText>
    </w:r>
    <w:r>
      <w:fldChar w:fldCharType="separate"/>
    </w:r>
    <w:r w:rsidR="00145E6D">
      <w:rPr>
        <w:noProof/>
      </w:rPr>
      <w:t>6</w:t>
    </w:r>
    <w:r>
      <w:fldChar w:fldCharType="end"/>
    </w:r>
  </w:p>
  <w:p w:rsidR="00277224" w:rsidRDefault="00277224" w:rsidP="00A805EB">
    <w:pPr>
      <w:pStyle w:val="af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9C5" w:rsidRDefault="00B659C5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4AF" w:rsidRDefault="00C704AF" w:rsidP="00471BC1">
      <w:pPr>
        <w:spacing w:line="240" w:lineRule="auto"/>
      </w:pPr>
      <w:r>
        <w:separator/>
      </w:r>
    </w:p>
  </w:footnote>
  <w:footnote w:type="continuationSeparator" w:id="1">
    <w:p w:rsidR="00C704AF" w:rsidRDefault="00C704AF" w:rsidP="00471BC1">
      <w:pPr>
        <w:spacing w:line="240" w:lineRule="auto"/>
      </w:pPr>
      <w:r>
        <w:continuationSeparator/>
      </w:r>
    </w:p>
  </w:footnote>
  <w:footnote w:type="continuationNotice" w:id="2">
    <w:p w:rsidR="00C704AF" w:rsidRDefault="00C704AF">
      <w:pPr>
        <w:spacing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9C5" w:rsidRDefault="00B659C5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9C5" w:rsidRDefault="00B659C5">
    <w:pPr>
      <w:pStyle w:val="af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9C5" w:rsidRDefault="00B659C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ADCB50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3E5723"/>
    <w:multiLevelType w:val="multilevel"/>
    <w:tmpl w:val="6756DC0E"/>
    <w:lvl w:ilvl="0">
      <w:start w:val="1"/>
      <w:numFmt w:val="bullet"/>
      <w:lvlText w:val=""/>
      <w:lvlJc w:val="left"/>
      <w:pPr>
        <w:tabs>
          <w:tab w:val="num" w:pos="1834"/>
        </w:tabs>
        <w:ind w:left="1474"/>
      </w:pPr>
      <w:rPr>
        <w:rFonts w:ascii="Wingdings" w:hAnsi="Wingdings" w:cs="Wingdings" w:hint="default"/>
      </w:rPr>
    </w:lvl>
    <w:lvl w:ilvl="1">
      <w:start w:val="1"/>
      <w:numFmt w:val="bullet"/>
      <w:pStyle w:val="4"/>
      <w:lvlText w:val=""/>
      <w:lvlJc w:val="left"/>
      <w:pPr>
        <w:tabs>
          <w:tab w:val="num" w:pos="1211"/>
        </w:tabs>
        <w:ind w:left="851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2288"/>
        </w:tabs>
        <w:ind w:left="1928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631"/>
        </w:tabs>
        <w:ind w:left="2631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991"/>
        </w:tabs>
        <w:ind w:left="2991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3351"/>
        </w:tabs>
        <w:ind w:left="335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3711"/>
        </w:tabs>
        <w:ind w:left="3711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4071"/>
        </w:tabs>
        <w:ind w:left="4071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4431"/>
        </w:tabs>
        <w:ind w:left="4431" w:hanging="360"/>
      </w:pPr>
      <w:rPr>
        <w:rFonts w:ascii="Symbol" w:hAnsi="Symbol" w:cs="Symbol" w:hint="default"/>
      </w:rPr>
    </w:lvl>
  </w:abstractNum>
  <w:abstractNum w:abstractNumId="2">
    <w:nsid w:val="08491B2F"/>
    <w:multiLevelType w:val="hybridMultilevel"/>
    <w:tmpl w:val="90E87772"/>
    <w:lvl w:ilvl="0" w:tplc="778CB43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098A23E7"/>
    <w:multiLevelType w:val="singleLevel"/>
    <w:tmpl w:val="41D631AE"/>
    <w:lvl w:ilvl="0">
      <w:start w:val="1"/>
      <w:numFmt w:val="decimal"/>
      <w:lvlText w:val="%1)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4">
    <w:nsid w:val="0AE34893"/>
    <w:multiLevelType w:val="multilevel"/>
    <w:tmpl w:val="E38E823A"/>
    <w:lvl w:ilvl="0">
      <w:start w:val="1"/>
      <w:numFmt w:val="bullet"/>
      <w:lvlText w:val=""/>
      <w:lvlJc w:val="left"/>
      <w:pPr>
        <w:ind w:left="1021" w:hanging="454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1021" w:hanging="454"/>
      </w:pPr>
      <w:rPr>
        <w:rFonts w:hint="default"/>
        <w:b/>
      </w:rPr>
    </w:lvl>
    <w:lvl w:ilvl="2">
      <w:start w:val="1"/>
      <w:numFmt w:val="decimal"/>
      <w:lvlText w:val="3.1.%3"/>
      <w:lvlJc w:val="left"/>
      <w:pPr>
        <w:ind w:left="1021" w:hanging="454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21" w:hanging="454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21" w:hanging="454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21" w:hanging="454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021" w:hanging="454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021" w:hanging="454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21" w:hanging="454"/>
      </w:pPr>
      <w:rPr>
        <w:rFonts w:hint="default"/>
        <w:b/>
      </w:rPr>
    </w:lvl>
  </w:abstractNum>
  <w:abstractNum w:abstractNumId="5">
    <w:nsid w:val="11034699"/>
    <w:multiLevelType w:val="multilevel"/>
    <w:tmpl w:val="32C8A200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11505589"/>
    <w:multiLevelType w:val="singleLevel"/>
    <w:tmpl w:val="511055C4"/>
    <w:lvl w:ilvl="0">
      <w:start w:val="1"/>
      <w:numFmt w:val="decimal"/>
      <w:lvlText w:val="%1)"/>
      <w:legacy w:legacy="1" w:legacySpace="0" w:legacyIndent="538"/>
      <w:lvlJc w:val="left"/>
      <w:rPr>
        <w:rFonts w:ascii="Times New Roman" w:hAnsi="Times New Roman" w:cs="Times New Roman" w:hint="default"/>
      </w:rPr>
    </w:lvl>
  </w:abstractNum>
  <w:abstractNum w:abstractNumId="7">
    <w:nsid w:val="12671C10"/>
    <w:multiLevelType w:val="hybridMultilevel"/>
    <w:tmpl w:val="7FF43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FD508C"/>
    <w:multiLevelType w:val="multilevel"/>
    <w:tmpl w:val="9B92A9F0"/>
    <w:lvl w:ilvl="0">
      <w:start w:val="1"/>
      <w:numFmt w:val="decimal"/>
      <w:pStyle w:val="a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44F1B14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290C63B2"/>
    <w:multiLevelType w:val="hybridMultilevel"/>
    <w:tmpl w:val="6D1C5D5E"/>
    <w:lvl w:ilvl="0" w:tplc="19C4FDBA">
      <w:start w:val="1"/>
      <w:numFmt w:val="decimal"/>
      <w:lvlText w:val="4.2.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8" w:hanging="360"/>
      </w:pPr>
    </w:lvl>
    <w:lvl w:ilvl="2" w:tplc="0419001B" w:tentative="1">
      <w:start w:val="1"/>
      <w:numFmt w:val="lowerRoman"/>
      <w:lvlText w:val="%3."/>
      <w:lvlJc w:val="right"/>
      <w:pPr>
        <w:ind w:left="2678" w:hanging="180"/>
      </w:pPr>
    </w:lvl>
    <w:lvl w:ilvl="3" w:tplc="0419000F" w:tentative="1">
      <w:start w:val="1"/>
      <w:numFmt w:val="decimal"/>
      <w:lvlText w:val="%4."/>
      <w:lvlJc w:val="left"/>
      <w:pPr>
        <w:ind w:left="3398" w:hanging="360"/>
      </w:pPr>
    </w:lvl>
    <w:lvl w:ilvl="4" w:tplc="04190019" w:tentative="1">
      <w:start w:val="1"/>
      <w:numFmt w:val="lowerLetter"/>
      <w:lvlText w:val="%5."/>
      <w:lvlJc w:val="left"/>
      <w:pPr>
        <w:ind w:left="4118" w:hanging="360"/>
      </w:pPr>
    </w:lvl>
    <w:lvl w:ilvl="5" w:tplc="0419001B" w:tentative="1">
      <w:start w:val="1"/>
      <w:numFmt w:val="lowerRoman"/>
      <w:lvlText w:val="%6."/>
      <w:lvlJc w:val="right"/>
      <w:pPr>
        <w:ind w:left="4838" w:hanging="180"/>
      </w:pPr>
    </w:lvl>
    <w:lvl w:ilvl="6" w:tplc="0419000F" w:tentative="1">
      <w:start w:val="1"/>
      <w:numFmt w:val="decimal"/>
      <w:lvlText w:val="%7."/>
      <w:lvlJc w:val="left"/>
      <w:pPr>
        <w:ind w:left="5558" w:hanging="360"/>
      </w:pPr>
    </w:lvl>
    <w:lvl w:ilvl="7" w:tplc="04190019" w:tentative="1">
      <w:start w:val="1"/>
      <w:numFmt w:val="lowerLetter"/>
      <w:lvlText w:val="%8."/>
      <w:lvlJc w:val="left"/>
      <w:pPr>
        <w:ind w:left="6278" w:hanging="360"/>
      </w:pPr>
    </w:lvl>
    <w:lvl w:ilvl="8" w:tplc="041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1">
    <w:nsid w:val="2C2830F4"/>
    <w:multiLevelType w:val="multilevel"/>
    <w:tmpl w:val="28ACA29C"/>
    <w:lvl w:ilvl="0">
      <w:start w:val="1"/>
      <w:numFmt w:val="decimal"/>
      <w:lvlText w:val="%1."/>
      <w:lvlJc w:val="left"/>
      <w:pPr>
        <w:ind w:left="1021" w:hanging="454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21" w:hanging="454"/>
      </w:pPr>
      <w:rPr>
        <w:rFonts w:hint="default"/>
        <w:b/>
      </w:rPr>
    </w:lvl>
    <w:lvl w:ilvl="2">
      <w:start w:val="1"/>
      <w:numFmt w:val="decimal"/>
      <w:lvlText w:val="3.1.%3"/>
      <w:lvlJc w:val="left"/>
      <w:pPr>
        <w:ind w:left="1021" w:hanging="454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21" w:hanging="454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21" w:hanging="454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21" w:hanging="454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021" w:hanging="454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021" w:hanging="454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21" w:hanging="454"/>
      </w:pPr>
      <w:rPr>
        <w:rFonts w:hint="default"/>
        <w:b/>
      </w:rPr>
    </w:lvl>
  </w:abstractNum>
  <w:abstractNum w:abstractNumId="12">
    <w:nsid w:val="2DE86964"/>
    <w:multiLevelType w:val="singleLevel"/>
    <w:tmpl w:val="BDA015B6"/>
    <w:lvl w:ilvl="0">
      <w:start w:val="1"/>
      <w:numFmt w:val="decimal"/>
      <w:lvlText w:val="%1)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3">
    <w:nsid w:val="2FEB09CA"/>
    <w:multiLevelType w:val="hybridMultilevel"/>
    <w:tmpl w:val="846A6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1B79E4"/>
    <w:multiLevelType w:val="hybridMultilevel"/>
    <w:tmpl w:val="C87271EE"/>
    <w:lvl w:ilvl="0" w:tplc="7ADCB506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656235"/>
    <w:multiLevelType w:val="singleLevel"/>
    <w:tmpl w:val="97EEF400"/>
    <w:lvl w:ilvl="0">
      <w:start w:val="1"/>
      <w:numFmt w:val="decimal"/>
      <w:lvlText w:val="%1)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16">
    <w:nsid w:val="361C1723"/>
    <w:multiLevelType w:val="multilevel"/>
    <w:tmpl w:val="7E062FB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393F7323"/>
    <w:multiLevelType w:val="hybridMultilevel"/>
    <w:tmpl w:val="AB2C545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40913E91"/>
    <w:multiLevelType w:val="hybridMultilevel"/>
    <w:tmpl w:val="E968FD8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144055E"/>
    <w:multiLevelType w:val="singleLevel"/>
    <w:tmpl w:val="0B3ECFA6"/>
    <w:lvl w:ilvl="0">
      <w:start w:val="1"/>
      <w:numFmt w:val="decimal"/>
      <w:lvlText w:val="%1)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20">
    <w:nsid w:val="45A17EF6"/>
    <w:multiLevelType w:val="multilevel"/>
    <w:tmpl w:val="5106DC2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2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854"/>
        </w:tabs>
        <w:ind w:left="1854" w:hanging="1134"/>
      </w:pPr>
    </w:lvl>
    <w:lvl w:ilvl="1">
      <w:start w:val="1"/>
      <w:numFmt w:val="decimal"/>
      <w:pStyle w:val="2"/>
      <w:lvlText w:val="%1.%2"/>
      <w:lvlJc w:val="left"/>
      <w:pPr>
        <w:tabs>
          <w:tab w:val="num" w:pos="2415"/>
        </w:tabs>
        <w:ind w:left="2415" w:hanging="1134"/>
      </w:pPr>
    </w:lvl>
    <w:lvl w:ilvl="2">
      <w:start w:val="1"/>
      <w:numFmt w:val="decimal"/>
      <w:pStyle w:val="a0"/>
      <w:lvlText w:val="%1.%2.%3"/>
      <w:lvlJc w:val="left"/>
      <w:pPr>
        <w:tabs>
          <w:tab w:val="num" w:pos="2415"/>
        </w:tabs>
        <w:ind w:left="2415" w:hanging="1134"/>
      </w:pPr>
      <w:rPr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854"/>
        </w:tabs>
        <w:ind w:left="1854" w:hanging="1134"/>
      </w:pPr>
      <w:rPr>
        <w:b w:val="0"/>
        <w:i w:val="0"/>
      </w:rPr>
    </w:lvl>
    <w:lvl w:ilvl="4">
      <w:start w:val="1"/>
      <w:numFmt w:val="lowerLetter"/>
      <w:pStyle w:val="a2"/>
      <w:lvlText w:val="%5)"/>
      <w:lvlJc w:val="left"/>
      <w:pPr>
        <w:tabs>
          <w:tab w:val="num" w:pos="2421"/>
        </w:tabs>
        <w:ind w:left="2421" w:hanging="567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5040" w:hanging="1440"/>
      </w:pPr>
    </w:lvl>
  </w:abstractNum>
  <w:abstractNum w:abstractNumId="22">
    <w:nsid w:val="49BF5F20"/>
    <w:multiLevelType w:val="singleLevel"/>
    <w:tmpl w:val="427AB8C8"/>
    <w:lvl w:ilvl="0">
      <w:start w:val="1"/>
      <w:numFmt w:val="decimal"/>
      <w:lvlText w:val="%1)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23">
    <w:nsid w:val="4CAB7EC1"/>
    <w:multiLevelType w:val="hybridMultilevel"/>
    <w:tmpl w:val="1C5C52DA"/>
    <w:lvl w:ilvl="0" w:tplc="708C257A">
      <w:start w:val="1"/>
      <w:numFmt w:val="bullet"/>
      <w:lvlText w:val=""/>
      <w:lvlJc w:val="left"/>
      <w:pPr>
        <w:tabs>
          <w:tab w:val="num" w:pos="720"/>
        </w:tabs>
        <w:ind w:left="360" w:firstLine="0"/>
      </w:pPr>
      <w:rPr>
        <w:rFonts w:ascii="Symbol" w:hAnsi="Symbol" w:hint="default"/>
      </w:rPr>
    </w:lvl>
    <w:lvl w:ilvl="1" w:tplc="F0C8B628">
      <w:start w:val="2"/>
      <w:numFmt w:val="bullet"/>
      <w:lvlText w:val="-"/>
      <w:lvlJc w:val="left"/>
      <w:pPr>
        <w:tabs>
          <w:tab w:val="num" w:pos="1346"/>
        </w:tabs>
        <w:ind w:left="1346" w:hanging="360"/>
      </w:pPr>
      <w:rPr>
        <w:rFonts w:ascii="Times New Roman" w:eastAsia="Times New Roman" w:hAnsi="Times New Roman" w:cs="Times New Roman" w:hint="default"/>
      </w:rPr>
    </w:lvl>
    <w:lvl w:ilvl="2" w:tplc="D044676C">
      <w:start w:val="1"/>
      <w:numFmt w:val="bullet"/>
      <w:lvlText w:val=""/>
      <w:lvlJc w:val="left"/>
      <w:pPr>
        <w:tabs>
          <w:tab w:val="num" w:pos="2066"/>
        </w:tabs>
        <w:ind w:left="2046" w:hanging="34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86"/>
        </w:tabs>
        <w:ind w:left="27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06"/>
        </w:tabs>
        <w:ind w:left="350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26"/>
        </w:tabs>
        <w:ind w:left="42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46"/>
        </w:tabs>
        <w:ind w:left="49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66"/>
        </w:tabs>
        <w:ind w:left="566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86"/>
        </w:tabs>
        <w:ind w:left="6386" w:hanging="360"/>
      </w:pPr>
      <w:rPr>
        <w:rFonts w:ascii="Wingdings" w:hAnsi="Wingdings" w:hint="default"/>
      </w:rPr>
    </w:lvl>
  </w:abstractNum>
  <w:abstractNum w:abstractNumId="24">
    <w:nsid w:val="4D2D771D"/>
    <w:multiLevelType w:val="multilevel"/>
    <w:tmpl w:val="E0166BC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  <w:sz w:val="24"/>
      </w:rPr>
    </w:lvl>
  </w:abstractNum>
  <w:abstractNum w:abstractNumId="25">
    <w:nsid w:val="4FC21E64"/>
    <w:multiLevelType w:val="multilevel"/>
    <w:tmpl w:val="ABE0475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557D689A"/>
    <w:multiLevelType w:val="multilevel"/>
    <w:tmpl w:val="C346DFA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565967DA"/>
    <w:multiLevelType w:val="multilevel"/>
    <w:tmpl w:val="E2D833D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60902F8C"/>
    <w:multiLevelType w:val="multilevel"/>
    <w:tmpl w:val="8636620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>
    <w:nsid w:val="712849BC"/>
    <w:multiLevelType w:val="multilevel"/>
    <w:tmpl w:val="E7C8817C"/>
    <w:lvl w:ilvl="0">
      <w:start w:val="1"/>
      <w:numFmt w:val="bullet"/>
      <w:lvlText w:val=""/>
      <w:lvlJc w:val="left"/>
      <w:pPr>
        <w:tabs>
          <w:tab w:val="num" w:pos="1494"/>
        </w:tabs>
        <w:ind w:left="1134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2345"/>
        </w:tabs>
        <w:ind w:left="1985"/>
      </w:pPr>
      <w:rPr>
        <w:rFonts w:ascii="Wingdings" w:hAnsi="Wingdings" w:cs="Wingdings" w:hint="default"/>
      </w:rPr>
    </w:lvl>
    <w:lvl w:ilvl="2">
      <w:start w:val="1"/>
      <w:numFmt w:val="bullet"/>
      <w:pStyle w:val="5"/>
      <w:lvlText w:val=""/>
      <w:lvlJc w:val="left"/>
      <w:pPr>
        <w:tabs>
          <w:tab w:val="num" w:pos="1494"/>
        </w:tabs>
        <w:ind w:left="1134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4125"/>
        </w:tabs>
        <w:ind w:left="4125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4485"/>
        </w:tabs>
        <w:ind w:left="448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5565"/>
        </w:tabs>
        <w:ind w:left="5565" w:hanging="360"/>
      </w:pPr>
      <w:rPr>
        <w:rFonts w:ascii="Symbol" w:hAnsi="Symbol" w:cs="Symbol" w:hint="default"/>
      </w:rPr>
    </w:lvl>
  </w:abstractNum>
  <w:abstractNum w:abstractNumId="30">
    <w:nsid w:val="738C04E0"/>
    <w:multiLevelType w:val="multilevel"/>
    <w:tmpl w:val="D2941558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>
    <w:nsid w:val="7A64176C"/>
    <w:multiLevelType w:val="multilevel"/>
    <w:tmpl w:val="5F64F3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20" w:hanging="2160"/>
      </w:pPr>
      <w:rPr>
        <w:rFonts w:hint="default"/>
      </w:rPr>
    </w:lvl>
  </w:abstractNum>
  <w:abstractNum w:abstractNumId="32">
    <w:nsid w:val="7C410B3E"/>
    <w:multiLevelType w:val="multilevel"/>
    <w:tmpl w:val="FBC07B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20"/>
  </w:num>
  <w:num w:numId="4">
    <w:abstractNumId w:val="11"/>
  </w:num>
  <w:num w:numId="5">
    <w:abstractNumId w:val="9"/>
  </w:num>
  <w:num w:numId="6">
    <w:abstractNumId w:val="1"/>
  </w:num>
  <w:num w:numId="7">
    <w:abstractNumId w:val="17"/>
  </w:num>
  <w:num w:numId="8">
    <w:abstractNumId w:val="29"/>
  </w:num>
  <w:num w:numId="9">
    <w:abstractNumId w:val="5"/>
  </w:num>
  <w:num w:numId="10">
    <w:abstractNumId w:val="28"/>
  </w:num>
  <w:num w:numId="11">
    <w:abstractNumId w:val="23"/>
  </w:num>
  <w:num w:numId="12">
    <w:abstractNumId w:val="16"/>
  </w:num>
  <w:num w:numId="13">
    <w:abstractNumId w:val="26"/>
  </w:num>
  <w:num w:numId="14">
    <w:abstractNumId w:val="6"/>
  </w:num>
  <w:num w:numId="15">
    <w:abstractNumId w:val="15"/>
  </w:num>
  <w:num w:numId="16">
    <w:abstractNumId w:val="3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9"/>
  </w:num>
  <w:num w:numId="19">
    <w:abstractNumId w:val="22"/>
  </w:num>
  <w:num w:numId="20">
    <w:abstractNumId w:val="12"/>
  </w:num>
  <w:num w:numId="21">
    <w:abstractNumId w:val="14"/>
  </w:num>
  <w:num w:numId="22">
    <w:abstractNumId w:val="25"/>
  </w:num>
  <w:num w:numId="23">
    <w:abstractNumId w:val="30"/>
  </w:num>
  <w:num w:numId="24">
    <w:abstractNumId w:val="10"/>
  </w:num>
  <w:num w:numId="25">
    <w:abstractNumId w:val="24"/>
  </w:num>
  <w:num w:numId="26">
    <w:abstractNumId w:val="4"/>
  </w:num>
  <w:num w:numId="27">
    <w:abstractNumId w:val="8"/>
  </w:num>
  <w:num w:numId="28">
    <w:abstractNumId w:val="31"/>
  </w:num>
  <w:num w:numId="29">
    <w:abstractNumId w:val="32"/>
  </w:num>
  <w:num w:numId="30">
    <w:abstractNumId w:val="27"/>
  </w:num>
  <w:num w:numId="31">
    <w:abstractNumId w:val="2"/>
  </w:num>
  <w:num w:numId="32">
    <w:abstractNumId w:val="7"/>
  </w:num>
  <w:num w:numId="33">
    <w:abstractNumId w:val="13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stylePaneFormatFilter w:val="3F01"/>
  <w:defaultTabStop w:val="454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D37E26"/>
    <w:rsid w:val="000012FA"/>
    <w:rsid w:val="0000294D"/>
    <w:rsid w:val="000049C6"/>
    <w:rsid w:val="00005EAA"/>
    <w:rsid w:val="0000732C"/>
    <w:rsid w:val="0001348D"/>
    <w:rsid w:val="000166EF"/>
    <w:rsid w:val="00017EFB"/>
    <w:rsid w:val="00020486"/>
    <w:rsid w:val="0002088F"/>
    <w:rsid w:val="00022139"/>
    <w:rsid w:val="0002330B"/>
    <w:rsid w:val="000236C6"/>
    <w:rsid w:val="00026E39"/>
    <w:rsid w:val="00031ACE"/>
    <w:rsid w:val="0003683C"/>
    <w:rsid w:val="000375B9"/>
    <w:rsid w:val="000410AF"/>
    <w:rsid w:val="00051107"/>
    <w:rsid w:val="000524FC"/>
    <w:rsid w:val="00053EC4"/>
    <w:rsid w:val="0006367D"/>
    <w:rsid w:val="0006379E"/>
    <w:rsid w:val="00071E14"/>
    <w:rsid w:val="0007255E"/>
    <w:rsid w:val="00076AF5"/>
    <w:rsid w:val="00080754"/>
    <w:rsid w:val="0008322E"/>
    <w:rsid w:val="00087434"/>
    <w:rsid w:val="00091D24"/>
    <w:rsid w:val="000A263C"/>
    <w:rsid w:val="000A630A"/>
    <w:rsid w:val="000B0D58"/>
    <w:rsid w:val="000B569D"/>
    <w:rsid w:val="000B785C"/>
    <w:rsid w:val="000C0F9A"/>
    <w:rsid w:val="000D6E6C"/>
    <w:rsid w:val="000E09C5"/>
    <w:rsid w:val="000E7956"/>
    <w:rsid w:val="000F1228"/>
    <w:rsid w:val="00102771"/>
    <w:rsid w:val="00103038"/>
    <w:rsid w:val="001045D6"/>
    <w:rsid w:val="00106A00"/>
    <w:rsid w:val="001158DB"/>
    <w:rsid w:val="00115A58"/>
    <w:rsid w:val="00116D9E"/>
    <w:rsid w:val="00117CBF"/>
    <w:rsid w:val="001364A8"/>
    <w:rsid w:val="001412FE"/>
    <w:rsid w:val="00142B0F"/>
    <w:rsid w:val="00145227"/>
    <w:rsid w:val="00145E6D"/>
    <w:rsid w:val="00146F02"/>
    <w:rsid w:val="0015329E"/>
    <w:rsid w:val="00156683"/>
    <w:rsid w:val="00162260"/>
    <w:rsid w:val="00163108"/>
    <w:rsid w:val="00164BB4"/>
    <w:rsid w:val="00164DF7"/>
    <w:rsid w:val="00164E67"/>
    <w:rsid w:val="00166ABC"/>
    <w:rsid w:val="001713AD"/>
    <w:rsid w:val="00180FAE"/>
    <w:rsid w:val="0018269A"/>
    <w:rsid w:val="001868A3"/>
    <w:rsid w:val="00187EF6"/>
    <w:rsid w:val="001A2292"/>
    <w:rsid w:val="001A483A"/>
    <w:rsid w:val="001B2AB6"/>
    <w:rsid w:val="001C31D2"/>
    <w:rsid w:val="001C79B8"/>
    <w:rsid w:val="001D47A8"/>
    <w:rsid w:val="001E143D"/>
    <w:rsid w:val="001E1B76"/>
    <w:rsid w:val="001E555E"/>
    <w:rsid w:val="001E55E2"/>
    <w:rsid w:val="001E664B"/>
    <w:rsid w:val="001F222F"/>
    <w:rsid w:val="00200FE9"/>
    <w:rsid w:val="00201A25"/>
    <w:rsid w:val="0020665F"/>
    <w:rsid w:val="00210620"/>
    <w:rsid w:val="00216CF9"/>
    <w:rsid w:val="002373BB"/>
    <w:rsid w:val="00246CA9"/>
    <w:rsid w:val="002521AB"/>
    <w:rsid w:val="00252C9A"/>
    <w:rsid w:val="002617C4"/>
    <w:rsid w:val="002625F2"/>
    <w:rsid w:val="00262DE5"/>
    <w:rsid w:val="00263F16"/>
    <w:rsid w:val="00266882"/>
    <w:rsid w:val="002677DE"/>
    <w:rsid w:val="00271262"/>
    <w:rsid w:val="0027297A"/>
    <w:rsid w:val="00277224"/>
    <w:rsid w:val="00287426"/>
    <w:rsid w:val="00287DC5"/>
    <w:rsid w:val="002914BD"/>
    <w:rsid w:val="00292BE7"/>
    <w:rsid w:val="00292FBA"/>
    <w:rsid w:val="00296F63"/>
    <w:rsid w:val="002B3A4A"/>
    <w:rsid w:val="002B4277"/>
    <w:rsid w:val="002C3271"/>
    <w:rsid w:val="002C48DD"/>
    <w:rsid w:val="002C73FE"/>
    <w:rsid w:val="002E1EED"/>
    <w:rsid w:val="002E55A3"/>
    <w:rsid w:val="002F226F"/>
    <w:rsid w:val="002F2470"/>
    <w:rsid w:val="003001AB"/>
    <w:rsid w:val="0030223F"/>
    <w:rsid w:val="003049FC"/>
    <w:rsid w:val="003077A8"/>
    <w:rsid w:val="00311953"/>
    <w:rsid w:val="00312C04"/>
    <w:rsid w:val="003153C8"/>
    <w:rsid w:val="00320504"/>
    <w:rsid w:val="0032354B"/>
    <w:rsid w:val="00325D9D"/>
    <w:rsid w:val="00327D56"/>
    <w:rsid w:val="00343DCD"/>
    <w:rsid w:val="0034566C"/>
    <w:rsid w:val="0036256F"/>
    <w:rsid w:val="00362840"/>
    <w:rsid w:val="003759C5"/>
    <w:rsid w:val="00377C68"/>
    <w:rsid w:val="00385B69"/>
    <w:rsid w:val="003861A2"/>
    <w:rsid w:val="00390233"/>
    <w:rsid w:val="00391D4F"/>
    <w:rsid w:val="00395D82"/>
    <w:rsid w:val="003971C6"/>
    <w:rsid w:val="00397622"/>
    <w:rsid w:val="003A1121"/>
    <w:rsid w:val="003A3F38"/>
    <w:rsid w:val="003A421A"/>
    <w:rsid w:val="003B0D2D"/>
    <w:rsid w:val="003B5EB9"/>
    <w:rsid w:val="003B5F6A"/>
    <w:rsid w:val="003B6281"/>
    <w:rsid w:val="003C0A8B"/>
    <w:rsid w:val="003C179F"/>
    <w:rsid w:val="003C2547"/>
    <w:rsid w:val="003C36FC"/>
    <w:rsid w:val="003C5710"/>
    <w:rsid w:val="003C6CD4"/>
    <w:rsid w:val="003D583E"/>
    <w:rsid w:val="003E0761"/>
    <w:rsid w:val="003E149F"/>
    <w:rsid w:val="003E1815"/>
    <w:rsid w:val="003E2674"/>
    <w:rsid w:val="003F1015"/>
    <w:rsid w:val="003F1415"/>
    <w:rsid w:val="003F2F4A"/>
    <w:rsid w:val="003F513A"/>
    <w:rsid w:val="00404997"/>
    <w:rsid w:val="00413188"/>
    <w:rsid w:val="0041433B"/>
    <w:rsid w:val="0042026D"/>
    <w:rsid w:val="00422D5C"/>
    <w:rsid w:val="00433AF0"/>
    <w:rsid w:val="0043687F"/>
    <w:rsid w:val="00441D77"/>
    <w:rsid w:val="00442D63"/>
    <w:rsid w:val="004464B2"/>
    <w:rsid w:val="00452B8D"/>
    <w:rsid w:val="0045482F"/>
    <w:rsid w:val="004557FC"/>
    <w:rsid w:val="004608C5"/>
    <w:rsid w:val="00460E1C"/>
    <w:rsid w:val="00462059"/>
    <w:rsid w:val="00466E9C"/>
    <w:rsid w:val="00471BC1"/>
    <w:rsid w:val="00474DAF"/>
    <w:rsid w:val="00474E1E"/>
    <w:rsid w:val="004770D7"/>
    <w:rsid w:val="00486CCF"/>
    <w:rsid w:val="0049575F"/>
    <w:rsid w:val="00496C61"/>
    <w:rsid w:val="004A2994"/>
    <w:rsid w:val="004A305A"/>
    <w:rsid w:val="004B1345"/>
    <w:rsid w:val="004B7457"/>
    <w:rsid w:val="004C16EE"/>
    <w:rsid w:val="004C4AA9"/>
    <w:rsid w:val="004C55A3"/>
    <w:rsid w:val="004D07D7"/>
    <w:rsid w:val="004D39CB"/>
    <w:rsid w:val="004F5A74"/>
    <w:rsid w:val="0050068C"/>
    <w:rsid w:val="005032C2"/>
    <w:rsid w:val="00512ACE"/>
    <w:rsid w:val="0052331D"/>
    <w:rsid w:val="005276AF"/>
    <w:rsid w:val="00530082"/>
    <w:rsid w:val="0053022D"/>
    <w:rsid w:val="00530454"/>
    <w:rsid w:val="0053696A"/>
    <w:rsid w:val="0054241F"/>
    <w:rsid w:val="00542E43"/>
    <w:rsid w:val="0055025F"/>
    <w:rsid w:val="005504D5"/>
    <w:rsid w:val="00563B62"/>
    <w:rsid w:val="0056554B"/>
    <w:rsid w:val="00567344"/>
    <w:rsid w:val="00573036"/>
    <w:rsid w:val="00580D4A"/>
    <w:rsid w:val="0058496F"/>
    <w:rsid w:val="005864D4"/>
    <w:rsid w:val="00595D1D"/>
    <w:rsid w:val="005A4553"/>
    <w:rsid w:val="005A6EC6"/>
    <w:rsid w:val="005B0E75"/>
    <w:rsid w:val="005B5C6B"/>
    <w:rsid w:val="005C087B"/>
    <w:rsid w:val="005C2119"/>
    <w:rsid w:val="005C53CE"/>
    <w:rsid w:val="005E6F9E"/>
    <w:rsid w:val="005E746A"/>
    <w:rsid w:val="005F4A6A"/>
    <w:rsid w:val="006012F2"/>
    <w:rsid w:val="0060382B"/>
    <w:rsid w:val="006043A5"/>
    <w:rsid w:val="006043E0"/>
    <w:rsid w:val="00604558"/>
    <w:rsid w:val="00620538"/>
    <w:rsid w:val="006257D6"/>
    <w:rsid w:val="00625C0A"/>
    <w:rsid w:val="00632F52"/>
    <w:rsid w:val="00633BC6"/>
    <w:rsid w:val="00634C49"/>
    <w:rsid w:val="00635EB7"/>
    <w:rsid w:val="00635F8E"/>
    <w:rsid w:val="00640BDC"/>
    <w:rsid w:val="0064292E"/>
    <w:rsid w:val="006507BB"/>
    <w:rsid w:val="0066762D"/>
    <w:rsid w:val="00671C24"/>
    <w:rsid w:val="006734D1"/>
    <w:rsid w:val="006737E5"/>
    <w:rsid w:val="00673C24"/>
    <w:rsid w:val="006751B0"/>
    <w:rsid w:val="00676A2F"/>
    <w:rsid w:val="006826FC"/>
    <w:rsid w:val="00685523"/>
    <w:rsid w:val="00685AFF"/>
    <w:rsid w:val="006951D6"/>
    <w:rsid w:val="00697D34"/>
    <w:rsid w:val="006A714F"/>
    <w:rsid w:val="006B0D53"/>
    <w:rsid w:val="006B3119"/>
    <w:rsid w:val="006C092A"/>
    <w:rsid w:val="006D1547"/>
    <w:rsid w:val="006D1C89"/>
    <w:rsid w:val="006D580A"/>
    <w:rsid w:val="006D5C03"/>
    <w:rsid w:val="006D74FA"/>
    <w:rsid w:val="006E29D0"/>
    <w:rsid w:val="006E3FBD"/>
    <w:rsid w:val="006E7753"/>
    <w:rsid w:val="006F18AE"/>
    <w:rsid w:val="006F2799"/>
    <w:rsid w:val="006F51A7"/>
    <w:rsid w:val="006F7767"/>
    <w:rsid w:val="006F7E3E"/>
    <w:rsid w:val="00701C89"/>
    <w:rsid w:val="007027B5"/>
    <w:rsid w:val="00704F7B"/>
    <w:rsid w:val="00710925"/>
    <w:rsid w:val="00711586"/>
    <w:rsid w:val="00715434"/>
    <w:rsid w:val="0071559F"/>
    <w:rsid w:val="00733062"/>
    <w:rsid w:val="00733C4B"/>
    <w:rsid w:val="00735BBA"/>
    <w:rsid w:val="00736DE3"/>
    <w:rsid w:val="00740D47"/>
    <w:rsid w:val="00745D37"/>
    <w:rsid w:val="00747971"/>
    <w:rsid w:val="007505B3"/>
    <w:rsid w:val="00751F19"/>
    <w:rsid w:val="007536B1"/>
    <w:rsid w:val="007547EB"/>
    <w:rsid w:val="00765F7E"/>
    <w:rsid w:val="00766F0E"/>
    <w:rsid w:val="00770DDB"/>
    <w:rsid w:val="007832E8"/>
    <w:rsid w:val="00785546"/>
    <w:rsid w:val="00791ADD"/>
    <w:rsid w:val="007A1531"/>
    <w:rsid w:val="007A61A5"/>
    <w:rsid w:val="007B43B9"/>
    <w:rsid w:val="007B54DA"/>
    <w:rsid w:val="007B794F"/>
    <w:rsid w:val="007C0B46"/>
    <w:rsid w:val="007C0FF9"/>
    <w:rsid w:val="007C4EC2"/>
    <w:rsid w:val="007D0CCB"/>
    <w:rsid w:val="007D6F7A"/>
    <w:rsid w:val="007E0E01"/>
    <w:rsid w:val="007E2B9E"/>
    <w:rsid w:val="007F38CB"/>
    <w:rsid w:val="007F75FB"/>
    <w:rsid w:val="00806D8D"/>
    <w:rsid w:val="0081034A"/>
    <w:rsid w:val="00810BA3"/>
    <w:rsid w:val="00813103"/>
    <w:rsid w:val="00822A71"/>
    <w:rsid w:val="00833CAA"/>
    <w:rsid w:val="00834C5B"/>
    <w:rsid w:val="00835186"/>
    <w:rsid w:val="00841515"/>
    <w:rsid w:val="008453DA"/>
    <w:rsid w:val="008509E1"/>
    <w:rsid w:val="008535B9"/>
    <w:rsid w:val="008610F1"/>
    <w:rsid w:val="008635E0"/>
    <w:rsid w:val="0086387F"/>
    <w:rsid w:val="00864475"/>
    <w:rsid w:val="00873A46"/>
    <w:rsid w:val="008809B3"/>
    <w:rsid w:val="00882ACB"/>
    <w:rsid w:val="008831D8"/>
    <w:rsid w:val="00883516"/>
    <w:rsid w:val="0088725D"/>
    <w:rsid w:val="0089016F"/>
    <w:rsid w:val="00891B90"/>
    <w:rsid w:val="00893194"/>
    <w:rsid w:val="00893A5A"/>
    <w:rsid w:val="008A28CB"/>
    <w:rsid w:val="008A35E1"/>
    <w:rsid w:val="008A35F0"/>
    <w:rsid w:val="008A44B0"/>
    <w:rsid w:val="008B068C"/>
    <w:rsid w:val="008B3158"/>
    <w:rsid w:val="008D3907"/>
    <w:rsid w:val="008E2A4D"/>
    <w:rsid w:val="008E5C5E"/>
    <w:rsid w:val="008E683F"/>
    <w:rsid w:val="00904339"/>
    <w:rsid w:val="009057C4"/>
    <w:rsid w:val="00907D7F"/>
    <w:rsid w:val="00911B12"/>
    <w:rsid w:val="009258E3"/>
    <w:rsid w:val="00930A06"/>
    <w:rsid w:val="0093155D"/>
    <w:rsid w:val="00933210"/>
    <w:rsid w:val="00933663"/>
    <w:rsid w:val="00944056"/>
    <w:rsid w:val="00945615"/>
    <w:rsid w:val="00947E50"/>
    <w:rsid w:val="00952B9D"/>
    <w:rsid w:val="009557C5"/>
    <w:rsid w:val="009629C3"/>
    <w:rsid w:val="00963F2B"/>
    <w:rsid w:val="00970F7E"/>
    <w:rsid w:val="00977087"/>
    <w:rsid w:val="00990B0A"/>
    <w:rsid w:val="0099467C"/>
    <w:rsid w:val="009A3FD7"/>
    <w:rsid w:val="009A54F5"/>
    <w:rsid w:val="009A6F03"/>
    <w:rsid w:val="009B1916"/>
    <w:rsid w:val="009B4232"/>
    <w:rsid w:val="009C05B6"/>
    <w:rsid w:val="009C237C"/>
    <w:rsid w:val="009C4B7F"/>
    <w:rsid w:val="009C6590"/>
    <w:rsid w:val="009E0D67"/>
    <w:rsid w:val="009E1616"/>
    <w:rsid w:val="009E3B0F"/>
    <w:rsid w:val="009F4F42"/>
    <w:rsid w:val="009F5287"/>
    <w:rsid w:val="00A009C5"/>
    <w:rsid w:val="00A15AA7"/>
    <w:rsid w:val="00A16783"/>
    <w:rsid w:val="00A20E56"/>
    <w:rsid w:val="00A317D9"/>
    <w:rsid w:val="00A3505B"/>
    <w:rsid w:val="00A42F7B"/>
    <w:rsid w:val="00A43A08"/>
    <w:rsid w:val="00A46E99"/>
    <w:rsid w:val="00A500B3"/>
    <w:rsid w:val="00A62AB7"/>
    <w:rsid w:val="00A63B3C"/>
    <w:rsid w:val="00A64065"/>
    <w:rsid w:val="00A64D79"/>
    <w:rsid w:val="00A66861"/>
    <w:rsid w:val="00A6718B"/>
    <w:rsid w:val="00A740AB"/>
    <w:rsid w:val="00A754A8"/>
    <w:rsid w:val="00A775B8"/>
    <w:rsid w:val="00A7794C"/>
    <w:rsid w:val="00A805EB"/>
    <w:rsid w:val="00A93153"/>
    <w:rsid w:val="00A943D6"/>
    <w:rsid w:val="00A97AD9"/>
    <w:rsid w:val="00AA5674"/>
    <w:rsid w:val="00AA5A44"/>
    <w:rsid w:val="00AB0A2D"/>
    <w:rsid w:val="00AB3489"/>
    <w:rsid w:val="00AB4675"/>
    <w:rsid w:val="00AB587F"/>
    <w:rsid w:val="00AC046F"/>
    <w:rsid w:val="00AD0A63"/>
    <w:rsid w:val="00AD1A82"/>
    <w:rsid w:val="00AD1D0D"/>
    <w:rsid w:val="00AD5506"/>
    <w:rsid w:val="00AE0DD1"/>
    <w:rsid w:val="00AF1BFA"/>
    <w:rsid w:val="00B01F22"/>
    <w:rsid w:val="00B0517C"/>
    <w:rsid w:val="00B147CC"/>
    <w:rsid w:val="00B165B4"/>
    <w:rsid w:val="00B175D2"/>
    <w:rsid w:val="00B17B12"/>
    <w:rsid w:val="00B2081F"/>
    <w:rsid w:val="00B215A5"/>
    <w:rsid w:val="00B21B8A"/>
    <w:rsid w:val="00B2583F"/>
    <w:rsid w:val="00B27846"/>
    <w:rsid w:val="00B31AA3"/>
    <w:rsid w:val="00B5031A"/>
    <w:rsid w:val="00B5044C"/>
    <w:rsid w:val="00B52610"/>
    <w:rsid w:val="00B53D02"/>
    <w:rsid w:val="00B540C8"/>
    <w:rsid w:val="00B54A94"/>
    <w:rsid w:val="00B5585E"/>
    <w:rsid w:val="00B62394"/>
    <w:rsid w:val="00B648E9"/>
    <w:rsid w:val="00B659C5"/>
    <w:rsid w:val="00B711B6"/>
    <w:rsid w:val="00B81706"/>
    <w:rsid w:val="00B86B09"/>
    <w:rsid w:val="00B93916"/>
    <w:rsid w:val="00BA4533"/>
    <w:rsid w:val="00BB0B54"/>
    <w:rsid w:val="00BB1E0F"/>
    <w:rsid w:val="00BB399C"/>
    <w:rsid w:val="00BB65BB"/>
    <w:rsid w:val="00BC5CA7"/>
    <w:rsid w:val="00BC766F"/>
    <w:rsid w:val="00BD0A4A"/>
    <w:rsid w:val="00BD70A2"/>
    <w:rsid w:val="00BF4848"/>
    <w:rsid w:val="00C00CFF"/>
    <w:rsid w:val="00C162D8"/>
    <w:rsid w:val="00C24B5D"/>
    <w:rsid w:val="00C3208F"/>
    <w:rsid w:val="00C37601"/>
    <w:rsid w:val="00C41ACE"/>
    <w:rsid w:val="00C42B61"/>
    <w:rsid w:val="00C44998"/>
    <w:rsid w:val="00C45C88"/>
    <w:rsid w:val="00C46641"/>
    <w:rsid w:val="00C47A65"/>
    <w:rsid w:val="00C549D8"/>
    <w:rsid w:val="00C55F8D"/>
    <w:rsid w:val="00C56548"/>
    <w:rsid w:val="00C64030"/>
    <w:rsid w:val="00C66470"/>
    <w:rsid w:val="00C704AF"/>
    <w:rsid w:val="00C75385"/>
    <w:rsid w:val="00C75F46"/>
    <w:rsid w:val="00C761DC"/>
    <w:rsid w:val="00C7693D"/>
    <w:rsid w:val="00C82AE5"/>
    <w:rsid w:val="00C87518"/>
    <w:rsid w:val="00C93817"/>
    <w:rsid w:val="00C94363"/>
    <w:rsid w:val="00CA061C"/>
    <w:rsid w:val="00CA46D7"/>
    <w:rsid w:val="00CB5406"/>
    <w:rsid w:val="00CB54A3"/>
    <w:rsid w:val="00CC3996"/>
    <w:rsid w:val="00CC588B"/>
    <w:rsid w:val="00CD42AE"/>
    <w:rsid w:val="00CD783D"/>
    <w:rsid w:val="00CE27FA"/>
    <w:rsid w:val="00CF1B37"/>
    <w:rsid w:val="00D00D4A"/>
    <w:rsid w:val="00D03E1A"/>
    <w:rsid w:val="00D06B21"/>
    <w:rsid w:val="00D07F28"/>
    <w:rsid w:val="00D14A53"/>
    <w:rsid w:val="00D27D6D"/>
    <w:rsid w:val="00D315FE"/>
    <w:rsid w:val="00D33B08"/>
    <w:rsid w:val="00D37E26"/>
    <w:rsid w:val="00D37E8B"/>
    <w:rsid w:val="00D42DE5"/>
    <w:rsid w:val="00D42F83"/>
    <w:rsid w:val="00D4645C"/>
    <w:rsid w:val="00D47F6B"/>
    <w:rsid w:val="00D51BF1"/>
    <w:rsid w:val="00D54D39"/>
    <w:rsid w:val="00D6012F"/>
    <w:rsid w:val="00D61E0D"/>
    <w:rsid w:val="00D635AF"/>
    <w:rsid w:val="00D6503C"/>
    <w:rsid w:val="00D66133"/>
    <w:rsid w:val="00D74E5D"/>
    <w:rsid w:val="00D805D8"/>
    <w:rsid w:val="00D80812"/>
    <w:rsid w:val="00D83DB6"/>
    <w:rsid w:val="00D864EC"/>
    <w:rsid w:val="00D8758E"/>
    <w:rsid w:val="00D97875"/>
    <w:rsid w:val="00DA0F76"/>
    <w:rsid w:val="00DA25BB"/>
    <w:rsid w:val="00DC2A2B"/>
    <w:rsid w:val="00DC2B38"/>
    <w:rsid w:val="00DE7ED9"/>
    <w:rsid w:val="00DF0FB0"/>
    <w:rsid w:val="00DF7A32"/>
    <w:rsid w:val="00E012FC"/>
    <w:rsid w:val="00E01FA6"/>
    <w:rsid w:val="00E04756"/>
    <w:rsid w:val="00E077CD"/>
    <w:rsid w:val="00E150EE"/>
    <w:rsid w:val="00E16E25"/>
    <w:rsid w:val="00E2288D"/>
    <w:rsid w:val="00E22967"/>
    <w:rsid w:val="00E2449A"/>
    <w:rsid w:val="00E26701"/>
    <w:rsid w:val="00E33B50"/>
    <w:rsid w:val="00E34C14"/>
    <w:rsid w:val="00E4670E"/>
    <w:rsid w:val="00E46B19"/>
    <w:rsid w:val="00E523B8"/>
    <w:rsid w:val="00E57A93"/>
    <w:rsid w:val="00E57F60"/>
    <w:rsid w:val="00E62D3B"/>
    <w:rsid w:val="00E71D74"/>
    <w:rsid w:val="00E73449"/>
    <w:rsid w:val="00E81FBE"/>
    <w:rsid w:val="00E84419"/>
    <w:rsid w:val="00E8479C"/>
    <w:rsid w:val="00E84B65"/>
    <w:rsid w:val="00E971F7"/>
    <w:rsid w:val="00E97C0C"/>
    <w:rsid w:val="00EA289A"/>
    <w:rsid w:val="00EA359E"/>
    <w:rsid w:val="00EA43FB"/>
    <w:rsid w:val="00EA54ED"/>
    <w:rsid w:val="00EB3A62"/>
    <w:rsid w:val="00EB777B"/>
    <w:rsid w:val="00ED286A"/>
    <w:rsid w:val="00ED3018"/>
    <w:rsid w:val="00ED3086"/>
    <w:rsid w:val="00ED39FC"/>
    <w:rsid w:val="00ED5FB2"/>
    <w:rsid w:val="00EE0171"/>
    <w:rsid w:val="00EE4B9C"/>
    <w:rsid w:val="00EE6E10"/>
    <w:rsid w:val="00EF2618"/>
    <w:rsid w:val="00EF2DFE"/>
    <w:rsid w:val="00EF415E"/>
    <w:rsid w:val="00EF5699"/>
    <w:rsid w:val="00EF6FFC"/>
    <w:rsid w:val="00EF7066"/>
    <w:rsid w:val="00F00821"/>
    <w:rsid w:val="00F00C90"/>
    <w:rsid w:val="00F00CB3"/>
    <w:rsid w:val="00F0107F"/>
    <w:rsid w:val="00F0388B"/>
    <w:rsid w:val="00F05C35"/>
    <w:rsid w:val="00F1009C"/>
    <w:rsid w:val="00F111B7"/>
    <w:rsid w:val="00F20056"/>
    <w:rsid w:val="00F20B6E"/>
    <w:rsid w:val="00F22933"/>
    <w:rsid w:val="00F30CF8"/>
    <w:rsid w:val="00F4176D"/>
    <w:rsid w:val="00F435EE"/>
    <w:rsid w:val="00F43603"/>
    <w:rsid w:val="00F4527E"/>
    <w:rsid w:val="00F50474"/>
    <w:rsid w:val="00F60475"/>
    <w:rsid w:val="00F634D9"/>
    <w:rsid w:val="00F64EB7"/>
    <w:rsid w:val="00F663F2"/>
    <w:rsid w:val="00F676DC"/>
    <w:rsid w:val="00F677BC"/>
    <w:rsid w:val="00F67B66"/>
    <w:rsid w:val="00F719FD"/>
    <w:rsid w:val="00F82259"/>
    <w:rsid w:val="00F82EF0"/>
    <w:rsid w:val="00F87825"/>
    <w:rsid w:val="00F87B9B"/>
    <w:rsid w:val="00F9365F"/>
    <w:rsid w:val="00F96BF9"/>
    <w:rsid w:val="00FA67B9"/>
    <w:rsid w:val="00FB01A3"/>
    <w:rsid w:val="00FC16F4"/>
    <w:rsid w:val="00FC1A29"/>
    <w:rsid w:val="00FC32BB"/>
    <w:rsid w:val="00FC4A85"/>
    <w:rsid w:val="00FC4EB6"/>
    <w:rsid w:val="00FC5AFE"/>
    <w:rsid w:val="00FC5B57"/>
    <w:rsid w:val="00FD3505"/>
    <w:rsid w:val="00FE1611"/>
    <w:rsid w:val="00FF0906"/>
    <w:rsid w:val="00FF3B5A"/>
    <w:rsid w:val="00FF3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iPriority="99" w:unhideWhenUsed="0"/>
    <w:lsdException w:name="List 5" w:semiHidden="0" w:uiPriority="99" w:unhideWhenUsed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5A4553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3"/>
    <w:next w:val="a3"/>
    <w:link w:val="10"/>
    <w:qFormat/>
    <w:rsid w:val="006C092A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"/>
    <w:basedOn w:val="a3"/>
    <w:next w:val="a3"/>
    <w:qFormat/>
    <w:rsid w:val="006C092A"/>
    <w:pPr>
      <w:keepNext/>
      <w:numPr>
        <w:ilvl w:val="1"/>
        <w:numId w:val="1"/>
      </w:numPr>
      <w:suppressAutoHyphens/>
      <w:snapToGrid w:val="0"/>
      <w:spacing w:before="360" w:after="120" w:line="240" w:lineRule="auto"/>
      <w:jc w:val="left"/>
      <w:outlineLvl w:val="1"/>
    </w:pPr>
    <w:rPr>
      <w:snapToGrid/>
      <w:sz w:val="32"/>
    </w:rPr>
  </w:style>
  <w:style w:type="paragraph" w:styleId="3">
    <w:name w:val="heading 3"/>
    <w:basedOn w:val="a3"/>
    <w:next w:val="a3"/>
    <w:link w:val="30"/>
    <w:qFormat/>
    <w:rsid w:val="00BB0B54"/>
    <w:pPr>
      <w:keepNext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0">
    <w:name w:val="heading 4"/>
    <w:basedOn w:val="a3"/>
    <w:next w:val="a3"/>
    <w:link w:val="41"/>
    <w:qFormat/>
    <w:rsid w:val="00BB0B54"/>
    <w:pPr>
      <w:keepNext/>
      <w:numPr>
        <w:ilvl w:val="3"/>
        <w:numId w:val="3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8">
    <w:name w:val="heading 8"/>
    <w:basedOn w:val="a3"/>
    <w:next w:val="a3"/>
    <w:link w:val="80"/>
    <w:qFormat/>
    <w:rsid w:val="00A3505B"/>
    <w:pPr>
      <w:keepNext/>
      <w:spacing w:line="240" w:lineRule="auto"/>
      <w:ind w:firstLine="0"/>
      <w:jc w:val="left"/>
      <w:outlineLvl w:val="7"/>
    </w:pPr>
    <w:rPr>
      <w:b/>
      <w:bCs/>
      <w:snapToGrid/>
      <w:u w:val="singl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3"/>
    <w:link w:val="a8"/>
    <w:rsid w:val="00116D9E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9">
    <w:name w:val="Plain Text"/>
    <w:basedOn w:val="a3"/>
    <w:link w:val="aa"/>
    <w:rsid w:val="00116D9E"/>
    <w:pPr>
      <w:spacing w:line="240" w:lineRule="auto"/>
      <w:ind w:firstLine="0"/>
      <w:jc w:val="left"/>
    </w:pPr>
    <w:rPr>
      <w:rFonts w:ascii="Courier New" w:hAnsi="Courier New"/>
      <w:snapToGrid/>
      <w:sz w:val="20"/>
    </w:rPr>
  </w:style>
  <w:style w:type="table" w:styleId="ab">
    <w:name w:val="Table Grid"/>
    <w:basedOn w:val="a5"/>
    <w:rsid w:val="00567344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Пункт"/>
    <w:basedOn w:val="a3"/>
    <w:rsid w:val="006C092A"/>
    <w:pPr>
      <w:numPr>
        <w:ilvl w:val="2"/>
        <w:numId w:val="1"/>
      </w:numPr>
    </w:pPr>
    <w:rPr>
      <w:snapToGrid/>
    </w:rPr>
  </w:style>
  <w:style w:type="paragraph" w:customStyle="1" w:styleId="a1">
    <w:name w:val="Подпункт"/>
    <w:basedOn w:val="a0"/>
    <w:rsid w:val="006C092A"/>
    <w:pPr>
      <w:numPr>
        <w:ilvl w:val="3"/>
      </w:numPr>
    </w:pPr>
  </w:style>
  <w:style w:type="paragraph" w:customStyle="1" w:styleId="a2">
    <w:name w:val="Подподпункт"/>
    <w:basedOn w:val="a1"/>
    <w:rsid w:val="006C092A"/>
    <w:pPr>
      <w:numPr>
        <w:ilvl w:val="4"/>
      </w:numPr>
    </w:pPr>
  </w:style>
  <w:style w:type="character" w:styleId="ac">
    <w:name w:val="Hyperlink"/>
    <w:rsid w:val="00685523"/>
    <w:rPr>
      <w:color w:val="0000FF"/>
      <w:u w:val="single"/>
    </w:rPr>
  </w:style>
  <w:style w:type="paragraph" w:styleId="ad">
    <w:name w:val="Body Text Indent"/>
    <w:basedOn w:val="a3"/>
    <w:link w:val="ae"/>
    <w:rsid w:val="00327D56"/>
    <w:pPr>
      <w:spacing w:after="120"/>
      <w:ind w:left="283"/>
    </w:pPr>
  </w:style>
  <w:style w:type="paragraph" w:styleId="af">
    <w:name w:val="List Number"/>
    <w:basedOn w:val="a3"/>
    <w:rsid w:val="00327D56"/>
    <w:pPr>
      <w:autoSpaceDE w:val="0"/>
      <w:autoSpaceDN w:val="0"/>
      <w:spacing w:before="60"/>
      <w:ind w:firstLine="0"/>
    </w:pPr>
    <w:rPr>
      <w:snapToGrid/>
      <w:szCs w:val="24"/>
    </w:rPr>
  </w:style>
  <w:style w:type="character" w:styleId="af0">
    <w:name w:val="Strong"/>
    <w:qFormat/>
    <w:rsid w:val="00327D56"/>
    <w:rPr>
      <w:b/>
      <w:bCs/>
    </w:rPr>
  </w:style>
  <w:style w:type="character" w:customStyle="1" w:styleId="titnews1">
    <w:name w:val="titnews1"/>
    <w:rsid w:val="00327D56"/>
    <w:rPr>
      <w:rFonts w:ascii="Verdana" w:hAnsi="Verdana" w:hint="default"/>
      <w:color w:val="1363BA"/>
      <w:sz w:val="17"/>
      <w:szCs w:val="17"/>
    </w:rPr>
  </w:style>
  <w:style w:type="paragraph" w:styleId="af1">
    <w:name w:val="Balloon Text"/>
    <w:basedOn w:val="a3"/>
    <w:link w:val="af2"/>
    <w:semiHidden/>
    <w:rsid w:val="000236C6"/>
    <w:rPr>
      <w:rFonts w:ascii="Tahoma" w:hAnsi="Tahoma" w:cs="Tahoma"/>
      <w:sz w:val="16"/>
      <w:szCs w:val="16"/>
    </w:rPr>
  </w:style>
  <w:style w:type="paragraph" w:customStyle="1" w:styleId="af3">
    <w:name w:val="Знак Знак Знак Знак Знак Знак"/>
    <w:basedOn w:val="a3"/>
    <w:next w:val="1"/>
    <w:rsid w:val="00385B69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styleId="af4">
    <w:name w:val="List Paragraph"/>
    <w:basedOn w:val="a3"/>
    <w:link w:val="af5"/>
    <w:uiPriority w:val="99"/>
    <w:qFormat/>
    <w:rsid w:val="003A1121"/>
    <w:pPr>
      <w:ind w:left="708"/>
    </w:pPr>
  </w:style>
  <w:style w:type="paragraph" w:customStyle="1" w:styleId="DefaultParagraphFontParaCharChar">
    <w:name w:val="Default Paragraph Font Para Char Char Знак"/>
    <w:basedOn w:val="a3"/>
    <w:rsid w:val="00970F7E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30">
    <w:name w:val="Заголовок 3 Знак"/>
    <w:link w:val="3"/>
    <w:rsid w:val="00BB0B54"/>
    <w:rPr>
      <w:b/>
      <w:snapToGrid w:val="0"/>
      <w:sz w:val="28"/>
    </w:rPr>
  </w:style>
  <w:style w:type="character" w:customStyle="1" w:styleId="41">
    <w:name w:val="Заголовок 4 Знак"/>
    <w:link w:val="40"/>
    <w:rsid w:val="00BB0B54"/>
    <w:rPr>
      <w:b/>
      <w:i/>
      <w:snapToGrid w:val="0"/>
      <w:sz w:val="28"/>
    </w:rPr>
  </w:style>
  <w:style w:type="paragraph" w:styleId="11">
    <w:name w:val="toc 1"/>
    <w:basedOn w:val="a3"/>
    <w:next w:val="a3"/>
    <w:autoRedefine/>
    <w:rsid w:val="00BB0B54"/>
    <w:pPr>
      <w:tabs>
        <w:tab w:val="left" w:pos="539"/>
        <w:tab w:val="left" w:pos="1309"/>
        <w:tab w:val="left" w:pos="8976"/>
      </w:tabs>
      <w:spacing w:before="240" w:after="120" w:line="240" w:lineRule="auto"/>
      <w:ind w:right="-2" w:firstLine="748"/>
    </w:pPr>
    <w:rPr>
      <w:b/>
      <w:bCs/>
      <w:caps/>
      <w:noProof/>
      <w:szCs w:val="28"/>
    </w:rPr>
  </w:style>
  <w:style w:type="paragraph" w:styleId="20">
    <w:name w:val="Body Text Indent 2"/>
    <w:basedOn w:val="a3"/>
    <w:link w:val="21"/>
    <w:rsid w:val="00A46E9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A46E99"/>
    <w:rPr>
      <w:snapToGrid w:val="0"/>
      <w:sz w:val="28"/>
    </w:rPr>
  </w:style>
  <w:style w:type="paragraph" w:styleId="4">
    <w:name w:val="List 4"/>
    <w:basedOn w:val="a3"/>
    <w:uiPriority w:val="99"/>
    <w:rsid w:val="00A46E99"/>
    <w:pPr>
      <w:keepLines/>
      <w:numPr>
        <w:ilvl w:val="1"/>
        <w:numId w:val="6"/>
      </w:numPr>
      <w:suppressLineNumbers/>
      <w:tabs>
        <w:tab w:val="left" w:pos="567"/>
      </w:tabs>
      <w:spacing w:line="300" w:lineRule="exact"/>
      <w:ind w:firstLine="0"/>
      <w:jc w:val="left"/>
    </w:pPr>
    <w:rPr>
      <w:rFonts w:ascii="Arial" w:hAnsi="Arial" w:cs="Arial"/>
      <w:snapToGrid/>
      <w:sz w:val="22"/>
      <w:szCs w:val="22"/>
    </w:rPr>
  </w:style>
  <w:style w:type="paragraph" w:styleId="5">
    <w:name w:val="List 5"/>
    <w:basedOn w:val="a3"/>
    <w:uiPriority w:val="99"/>
    <w:rsid w:val="00990B0A"/>
    <w:pPr>
      <w:keepLines/>
      <w:numPr>
        <w:ilvl w:val="2"/>
        <w:numId w:val="8"/>
      </w:numPr>
      <w:suppressLineNumbers/>
      <w:tabs>
        <w:tab w:val="left" w:pos="567"/>
      </w:tabs>
      <w:spacing w:line="300" w:lineRule="exact"/>
      <w:ind w:firstLine="0"/>
      <w:jc w:val="left"/>
    </w:pPr>
    <w:rPr>
      <w:rFonts w:ascii="Arial" w:hAnsi="Arial" w:cs="Arial"/>
      <w:snapToGrid/>
      <w:sz w:val="22"/>
      <w:szCs w:val="22"/>
    </w:rPr>
  </w:style>
  <w:style w:type="paragraph" w:customStyle="1" w:styleId="22">
    <w:name w:val="Стиль По ширине2"/>
    <w:basedOn w:val="a3"/>
    <w:autoRedefine/>
    <w:rsid w:val="006012F2"/>
    <w:pPr>
      <w:spacing w:line="240" w:lineRule="auto"/>
      <w:ind w:left="142" w:hanging="426"/>
    </w:pPr>
    <w:rPr>
      <w:snapToGrid/>
      <w:szCs w:val="28"/>
    </w:rPr>
  </w:style>
  <w:style w:type="paragraph" w:customStyle="1" w:styleId="Default">
    <w:name w:val="Default"/>
    <w:rsid w:val="00E150E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hort">
    <w:name w:val="short"/>
    <w:basedOn w:val="a4"/>
    <w:rsid w:val="003E0761"/>
  </w:style>
  <w:style w:type="character" w:customStyle="1" w:styleId="10">
    <w:name w:val="Заголовок 1 Знак"/>
    <w:link w:val="1"/>
    <w:rsid w:val="00A805EB"/>
    <w:rPr>
      <w:rFonts w:ascii="Arial" w:hAnsi="Arial"/>
      <w:b/>
      <w:kern w:val="28"/>
      <w:sz w:val="40"/>
    </w:rPr>
  </w:style>
  <w:style w:type="character" w:customStyle="1" w:styleId="80">
    <w:name w:val="Заголовок 8 Знак"/>
    <w:link w:val="8"/>
    <w:rsid w:val="00A805EB"/>
    <w:rPr>
      <w:b/>
      <w:bCs/>
      <w:sz w:val="28"/>
      <w:u w:val="single"/>
    </w:rPr>
  </w:style>
  <w:style w:type="character" w:customStyle="1" w:styleId="a8">
    <w:name w:val="Основной текст Знак"/>
    <w:link w:val="a7"/>
    <w:rsid w:val="00A805EB"/>
    <w:rPr>
      <w:sz w:val="28"/>
      <w:szCs w:val="24"/>
    </w:rPr>
  </w:style>
  <w:style w:type="character" w:customStyle="1" w:styleId="aa">
    <w:name w:val="Текст Знак"/>
    <w:link w:val="a9"/>
    <w:rsid w:val="00A805EB"/>
    <w:rPr>
      <w:rFonts w:ascii="Courier New" w:hAnsi="Courier New"/>
    </w:rPr>
  </w:style>
  <w:style w:type="character" w:customStyle="1" w:styleId="ae">
    <w:name w:val="Основной текст с отступом Знак"/>
    <w:link w:val="ad"/>
    <w:rsid w:val="00A805EB"/>
    <w:rPr>
      <w:snapToGrid w:val="0"/>
      <w:sz w:val="28"/>
    </w:rPr>
  </w:style>
  <w:style w:type="character" w:customStyle="1" w:styleId="af2">
    <w:name w:val="Текст выноски Знак"/>
    <w:link w:val="af1"/>
    <w:semiHidden/>
    <w:rsid w:val="00A805EB"/>
    <w:rPr>
      <w:rFonts w:ascii="Tahoma" w:hAnsi="Tahoma" w:cs="Tahoma"/>
      <w:snapToGrid w:val="0"/>
      <w:sz w:val="16"/>
      <w:szCs w:val="16"/>
    </w:rPr>
  </w:style>
  <w:style w:type="paragraph" w:styleId="23">
    <w:name w:val="Body Text 2"/>
    <w:basedOn w:val="a3"/>
    <w:link w:val="24"/>
    <w:rsid w:val="00A805EB"/>
    <w:pPr>
      <w:spacing w:after="120" w:line="480" w:lineRule="auto"/>
    </w:pPr>
  </w:style>
  <w:style w:type="character" w:customStyle="1" w:styleId="24">
    <w:name w:val="Основной текст 2 Знак"/>
    <w:link w:val="23"/>
    <w:rsid w:val="00A805EB"/>
    <w:rPr>
      <w:snapToGrid w:val="0"/>
      <w:sz w:val="28"/>
    </w:rPr>
  </w:style>
  <w:style w:type="paragraph" w:styleId="af6">
    <w:name w:val="header"/>
    <w:basedOn w:val="a3"/>
    <w:link w:val="af7"/>
    <w:rsid w:val="00A805EB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link w:val="af6"/>
    <w:rsid w:val="00A805EB"/>
    <w:rPr>
      <w:snapToGrid w:val="0"/>
      <w:sz w:val="28"/>
    </w:rPr>
  </w:style>
  <w:style w:type="paragraph" w:styleId="af8">
    <w:name w:val="footer"/>
    <w:basedOn w:val="a3"/>
    <w:link w:val="af9"/>
    <w:uiPriority w:val="99"/>
    <w:rsid w:val="00A805EB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link w:val="af8"/>
    <w:uiPriority w:val="99"/>
    <w:rsid w:val="00A805EB"/>
    <w:rPr>
      <w:snapToGrid w:val="0"/>
      <w:sz w:val="28"/>
    </w:rPr>
  </w:style>
  <w:style w:type="character" w:styleId="afa">
    <w:name w:val="annotation reference"/>
    <w:rsid w:val="00A805EB"/>
    <w:rPr>
      <w:sz w:val="16"/>
      <w:szCs w:val="16"/>
    </w:rPr>
  </w:style>
  <w:style w:type="paragraph" w:styleId="afb">
    <w:name w:val="annotation text"/>
    <w:basedOn w:val="a3"/>
    <w:link w:val="afc"/>
    <w:rsid w:val="00A805EB"/>
    <w:pPr>
      <w:spacing w:line="240" w:lineRule="auto"/>
    </w:pPr>
    <w:rPr>
      <w:sz w:val="20"/>
    </w:rPr>
  </w:style>
  <w:style w:type="character" w:customStyle="1" w:styleId="afc">
    <w:name w:val="Текст примечания Знак"/>
    <w:link w:val="afb"/>
    <w:rsid w:val="00A805EB"/>
    <w:rPr>
      <w:snapToGrid w:val="0"/>
    </w:rPr>
  </w:style>
  <w:style w:type="paragraph" w:styleId="afd">
    <w:name w:val="annotation subject"/>
    <w:basedOn w:val="afb"/>
    <w:next w:val="afb"/>
    <w:link w:val="afe"/>
    <w:rsid w:val="00A805EB"/>
    <w:rPr>
      <w:b/>
      <w:bCs/>
    </w:rPr>
  </w:style>
  <w:style w:type="character" w:customStyle="1" w:styleId="afe">
    <w:name w:val="Тема примечания Знак"/>
    <w:link w:val="afd"/>
    <w:rsid w:val="00A805EB"/>
    <w:rPr>
      <w:b/>
      <w:bCs/>
      <w:snapToGrid w:val="0"/>
    </w:rPr>
  </w:style>
  <w:style w:type="paragraph" w:customStyle="1" w:styleId="12">
    <w:name w:val="Обычный1"/>
    <w:rsid w:val="009C237C"/>
    <w:rPr>
      <w:snapToGrid w:val="0"/>
    </w:rPr>
  </w:style>
  <w:style w:type="character" w:customStyle="1" w:styleId="af5">
    <w:name w:val="Абзац списка Знак"/>
    <w:link w:val="af4"/>
    <w:uiPriority w:val="99"/>
    <w:rsid w:val="007B54DA"/>
    <w:rPr>
      <w:snapToGrid w:val="0"/>
      <w:sz w:val="28"/>
    </w:rPr>
  </w:style>
  <w:style w:type="paragraph" w:styleId="a">
    <w:name w:val="Title"/>
    <w:basedOn w:val="a3"/>
    <w:next w:val="a3"/>
    <w:link w:val="aff"/>
    <w:uiPriority w:val="10"/>
    <w:qFormat/>
    <w:rsid w:val="007B54DA"/>
    <w:pPr>
      <w:numPr>
        <w:numId w:val="27"/>
      </w:numPr>
      <w:suppressAutoHyphens/>
      <w:spacing w:before="240" w:after="60" w:line="276" w:lineRule="auto"/>
      <w:ind w:left="0" w:firstLine="0"/>
      <w:jc w:val="center"/>
      <w:outlineLvl w:val="0"/>
    </w:pPr>
    <w:rPr>
      <w:rFonts w:ascii="Cambria" w:hAnsi="Cambria"/>
      <w:b/>
      <w:bCs/>
      <w:snapToGrid/>
      <w:kern w:val="28"/>
      <w:sz w:val="32"/>
      <w:szCs w:val="32"/>
      <w:lang w:eastAsia="ar-SA"/>
    </w:rPr>
  </w:style>
  <w:style w:type="character" w:customStyle="1" w:styleId="aff">
    <w:name w:val="Название Знак"/>
    <w:link w:val="a"/>
    <w:uiPriority w:val="10"/>
    <w:rsid w:val="007B54DA"/>
    <w:rPr>
      <w:rFonts w:ascii="Cambria" w:hAnsi="Cambria"/>
      <w:b/>
      <w:bCs/>
      <w:kern w:val="28"/>
      <w:sz w:val="32"/>
      <w:szCs w:val="32"/>
      <w:lang w:eastAsia="ar-SA"/>
    </w:rPr>
  </w:style>
  <w:style w:type="paragraph" w:customStyle="1" w:styleId="BodyText21">
    <w:name w:val="Body Text 21"/>
    <w:basedOn w:val="a3"/>
    <w:rsid w:val="00E971F7"/>
    <w:pPr>
      <w:spacing w:line="240" w:lineRule="auto"/>
      <w:ind w:firstLine="709"/>
    </w:pPr>
    <w:rPr>
      <w:snapToGrid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iPriority="99" w:unhideWhenUsed="0"/>
    <w:lsdException w:name="List 5" w:semiHidden="0" w:uiPriority="99" w:unhideWhenUsed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5A4553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3"/>
    <w:next w:val="a3"/>
    <w:link w:val="10"/>
    <w:qFormat/>
    <w:rsid w:val="006C092A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"/>
    <w:basedOn w:val="a3"/>
    <w:next w:val="a3"/>
    <w:qFormat/>
    <w:rsid w:val="006C092A"/>
    <w:pPr>
      <w:keepNext/>
      <w:numPr>
        <w:ilvl w:val="1"/>
        <w:numId w:val="1"/>
      </w:numPr>
      <w:suppressAutoHyphens/>
      <w:snapToGrid w:val="0"/>
      <w:spacing w:before="360" w:after="120" w:line="240" w:lineRule="auto"/>
      <w:jc w:val="left"/>
      <w:outlineLvl w:val="1"/>
    </w:pPr>
    <w:rPr>
      <w:snapToGrid/>
      <w:sz w:val="32"/>
    </w:rPr>
  </w:style>
  <w:style w:type="paragraph" w:styleId="3">
    <w:name w:val="heading 3"/>
    <w:basedOn w:val="a3"/>
    <w:next w:val="a3"/>
    <w:link w:val="30"/>
    <w:qFormat/>
    <w:rsid w:val="00BB0B54"/>
    <w:pPr>
      <w:keepNext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0">
    <w:name w:val="heading 4"/>
    <w:basedOn w:val="a3"/>
    <w:next w:val="a3"/>
    <w:link w:val="41"/>
    <w:qFormat/>
    <w:rsid w:val="00BB0B54"/>
    <w:pPr>
      <w:keepNext/>
      <w:numPr>
        <w:ilvl w:val="3"/>
        <w:numId w:val="3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8">
    <w:name w:val="heading 8"/>
    <w:basedOn w:val="a3"/>
    <w:next w:val="a3"/>
    <w:link w:val="80"/>
    <w:qFormat/>
    <w:rsid w:val="00A3505B"/>
    <w:pPr>
      <w:keepNext/>
      <w:spacing w:line="240" w:lineRule="auto"/>
      <w:ind w:firstLine="0"/>
      <w:jc w:val="left"/>
      <w:outlineLvl w:val="7"/>
    </w:pPr>
    <w:rPr>
      <w:b/>
      <w:bCs/>
      <w:snapToGrid/>
      <w:u w:val="singl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3"/>
    <w:link w:val="a8"/>
    <w:rsid w:val="00116D9E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9">
    <w:name w:val="Plain Text"/>
    <w:basedOn w:val="a3"/>
    <w:link w:val="aa"/>
    <w:rsid w:val="00116D9E"/>
    <w:pPr>
      <w:spacing w:line="240" w:lineRule="auto"/>
      <w:ind w:firstLine="0"/>
      <w:jc w:val="left"/>
    </w:pPr>
    <w:rPr>
      <w:rFonts w:ascii="Courier New" w:hAnsi="Courier New"/>
      <w:snapToGrid/>
      <w:sz w:val="20"/>
    </w:rPr>
  </w:style>
  <w:style w:type="table" w:styleId="ab">
    <w:name w:val="Table Grid"/>
    <w:basedOn w:val="a5"/>
    <w:rsid w:val="00567344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Пункт"/>
    <w:basedOn w:val="a3"/>
    <w:rsid w:val="006C092A"/>
    <w:pPr>
      <w:numPr>
        <w:ilvl w:val="2"/>
        <w:numId w:val="1"/>
      </w:numPr>
    </w:pPr>
    <w:rPr>
      <w:snapToGrid/>
    </w:rPr>
  </w:style>
  <w:style w:type="paragraph" w:customStyle="1" w:styleId="a1">
    <w:name w:val="Подпункт"/>
    <w:basedOn w:val="a0"/>
    <w:rsid w:val="006C092A"/>
    <w:pPr>
      <w:numPr>
        <w:ilvl w:val="3"/>
      </w:numPr>
    </w:pPr>
  </w:style>
  <w:style w:type="paragraph" w:customStyle="1" w:styleId="a2">
    <w:name w:val="Подподпункт"/>
    <w:basedOn w:val="a1"/>
    <w:rsid w:val="006C092A"/>
    <w:pPr>
      <w:numPr>
        <w:ilvl w:val="4"/>
      </w:numPr>
    </w:pPr>
  </w:style>
  <w:style w:type="character" w:styleId="ac">
    <w:name w:val="Hyperlink"/>
    <w:rsid w:val="00685523"/>
    <w:rPr>
      <w:color w:val="0000FF"/>
      <w:u w:val="single"/>
    </w:rPr>
  </w:style>
  <w:style w:type="paragraph" w:styleId="ad">
    <w:name w:val="Body Text Indent"/>
    <w:basedOn w:val="a3"/>
    <w:link w:val="ae"/>
    <w:rsid w:val="00327D56"/>
    <w:pPr>
      <w:spacing w:after="120"/>
      <w:ind w:left="283"/>
    </w:pPr>
  </w:style>
  <w:style w:type="paragraph" w:styleId="af">
    <w:name w:val="List Number"/>
    <w:basedOn w:val="a3"/>
    <w:rsid w:val="00327D56"/>
    <w:pPr>
      <w:autoSpaceDE w:val="0"/>
      <w:autoSpaceDN w:val="0"/>
      <w:spacing w:before="60"/>
      <w:ind w:firstLine="0"/>
    </w:pPr>
    <w:rPr>
      <w:snapToGrid/>
      <w:szCs w:val="24"/>
    </w:rPr>
  </w:style>
  <w:style w:type="character" w:styleId="af0">
    <w:name w:val="Strong"/>
    <w:qFormat/>
    <w:rsid w:val="00327D56"/>
    <w:rPr>
      <w:b/>
      <w:bCs/>
    </w:rPr>
  </w:style>
  <w:style w:type="character" w:customStyle="1" w:styleId="titnews1">
    <w:name w:val="titnews1"/>
    <w:rsid w:val="00327D56"/>
    <w:rPr>
      <w:rFonts w:ascii="Verdana" w:hAnsi="Verdana" w:hint="default"/>
      <w:color w:val="1363BA"/>
      <w:sz w:val="17"/>
      <w:szCs w:val="17"/>
    </w:rPr>
  </w:style>
  <w:style w:type="paragraph" w:styleId="af1">
    <w:name w:val="Balloon Text"/>
    <w:basedOn w:val="a3"/>
    <w:link w:val="af2"/>
    <w:semiHidden/>
    <w:rsid w:val="000236C6"/>
    <w:rPr>
      <w:rFonts w:ascii="Tahoma" w:hAnsi="Tahoma" w:cs="Tahoma"/>
      <w:sz w:val="16"/>
      <w:szCs w:val="16"/>
    </w:rPr>
  </w:style>
  <w:style w:type="paragraph" w:customStyle="1" w:styleId="af3">
    <w:name w:val="Знак Знак Знак Знак Знак Знак"/>
    <w:basedOn w:val="a3"/>
    <w:next w:val="1"/>
    <w:rsid w:val="00385B69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styleId="af4">
    <w:name w:val="List Paragraph"/>
    <w:basedOn w:val="a3"/>
    <w:link w:val="af5"/>
    <w:uiPriority w:val="99"/>
    <w:qFormat/>
    <w:rsid w:val="003A1121"/>
    <w:pPr>
      <w:ind w:left="708"/>
    </w:pPr>
  </w:style>
  <w:style w:type="paragraph" w:customStyle="1" w:styleId="DefaultParagraphFontParaCharChar">
    <w:name w:val="Default Paragraph Font Para Char Char Знак"/>
    <w:basedOn w:val="a3"/>
    <w:rsid w:val="00970F7E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30">
    <w:name w:val="Заголовок 3 Знак"/>
    <w:link w:val="3"/>
    <w:rsid w:val="00BB0B54"/>
    <w:rPr>
      <w:b/>
      <w:snapToGrid w:val="0"/>
      <w:sz w:val="28"/>
    </w:rPr>
  </w:style>
  <w:style w:type="character" w:customStyle="1" w:styleId="41">
    <w:name w:val="Заголовок 4 Знак"/>
    <w:link w:val="40"/>
    <w:rsid w:val="00BB0B54"/>
    <w:rPr>
      <w:b/>
      <w:i/>
      <w:snapToGrid w:val="0"/>
      <w:sz w:val="28"/>
    </w:rPr>
  </w:style>
  <w:style w:type="paragraph" w:styleId="11">
    <w:name w:val="toc 1"/>
    <w:basedOn w:val="a3"/>
    <w:next w:val="a3"/>
    <w:autoRedefine/>
    <w:rsid w:val="00BB0B54"/>
    <w:pPr>
      <w:tabs>
        <w:tab w:val="left" w:pos="539"/>
        <w:tab w:val="left" w:pos="1309"/>
        <w:tab w:val="left" w:pos="8976"/>
      </w:tabs>
      <w:spacing w:before="240" w:after="120" w:line="240" w:lineRule="auto"/>
      <w:ind w:right="-2" w:firstLine="748"/>
    </w:pPr>
    <w:rPr>
      <w:b/>
      <w:bCs/>
      <w:caps/>
      <w:noProof/>
      <w:szCs w:val="28"/>
    </w:rPr>
  </w:style>
  <w:style w:type="paragraph" w:styleId="20">
    <w:name w:val="Body Text Indent 2"/>
    <w:basedOn w:val="a3"/>
    <w:link w:val="21"/>
    <w:rsid w:val="00A46E9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A46E99"/>
    <w:rPr>
      <w:snapToGrid w:val="0"/>
      <w:sz w:val="28"/>
    </w:rPr>
  </w:style>
  <w:style w:type="paragraph" w:styleId="4">
    <w:name w:val="List 4"/>
    <w:basedOn w:val="a3"/>
    <w:uiPriority w:val="99"/>
    <w:rsid w:val="00A46E99"/>
    <w:pPr>
      <w:keepLines/>
      <w:numPr>
        <w:ilvl w:val="1"/>
        <w:numId w:val="6"/>
      </w:numPr>
      <w:suppressLineNumbers/>
      <w:tabs>
        <w:tab w:val="left" w:pos="567"/>
      </w:tabs>
      <w:spacing w:line="300" w:lineRule="exact"/>
      <w:ind w:firstLine="0"/>
      <w:jc w:val="left"/>
    </w:pPr>
    <w:rPr>
      <w:rFonts w:ascii="Arial" w:hAnsi="Arial" w:cs="Arial"/>
      <w:snapToGrid/>
      <w:sz w:val="22"/>
      <w:szCs w:val="22"/>
    </w:rPr>
  </w:style>
  <w:style w:type="paragraph" w:styleId="5">
    <w:name w:val="List 5"/>
    <w:basedOn w:val="a3"/>
    <w:uiPriority w:val="99"/>
    <w:rsid w:val="00990B0A"/>
    <w:pPr>
      <w:keepLines/>
      <w:numPr>
        <w:ilvl w:val="2"/>
        <w:numId w:val="8"/>
      </w:numPr>
      <w:suppressLineNumbers/>
      <w:tabs>
        <w:tab w:val="left" w:pos="567"/>
      </w:tabs>
      <w:spacing w:line="300" w:lineRule="exact"/>
      <w:ind w:firstLine="0"/>
      <w:jc w:val="left"/>
    </w:pPr>
    <w:rPr>
      <w:rFonts w:ascii="Arial" w:hAnsi="Arial" w:cs="Arial"/>
      <w:snapToGrid/>
      <w:sz w:val="22"/>
      <w:szCs w:val="22"/>
    </w:rPr>
  </w:style>
  <w:style w:type="paragraph" w:customStyle="1" w:styleId="22">
    <w:name w:val="Стиль По ширине2"/>
    <w:basedOn w:val="a3"/>
    <w:autoRedefine/>
    <w:rsid w:val="006012F2"/>
    <w:pPr>
      <w:spacing w:line="240" w:lineRule="auto"/>
      <w:ind w:left="142" w:hanging="426"/>
    </w:pPr>
    <w:rPr>
      <w:snapToGrid/>
      <w:szCs w:val="28"/>
    </w:rPr>
  </w:style>
  <w:style w:type="paragraph" w:customStyle="1" w:styleId="Default">
    <w:name w:val="Default"/>
    <w:rsid w:val="00E150E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hort">
    <w:name w:val="short"/>
    <w:basedOn w:val="a4"/>
    <w:rsid w:val="003E0761"/>
  </w:style>
  <w:style w:type="character" w:customStyle="1" w:styleId="10">
    <w:name w:val="Заголовок 1 Знак"/>
    <w:link w:val="1"/>
    <w:rsid w:val="00A805EB"/>
    <w:rPr>
      <w:rFonts w:ascii="Arial" w:hAnsi="Arial"/>
      <w:b/>
      <w:kern w:val="28"/>
      <w:sz w:val="40"/>
    </w:rPr>
  </w:style>
  <w:style w:type="character" w:customStyle="1" w:styleId="80">
    <w:name w:val="Заголовок 8 Знак"/>
    <w:link w:val="8"/>
    <w:rsid w:val="00A805EB"/>
    <w:rPr>
      <w:b/>
      <w:bCs/>
      <w:sz w:val="28"/>
      <w:u w:val="single"/>
    </w:rPr>
  </w:style>
  <w:style w:type="character" w:customStyle="1" w:styleId="a8">
    <w:name w:val="Основной текст Знак"/>
    <w:link w:val="a7"/>
    <w:rsid w:val="00A805EB"/>
    <w:rPr>
      <w:sz w:val="28"/>
      <w:szCs w:val="24"/>
    </w:rPr>
  </w:style>
  <w:style w:type="character" w:customStyle="1" w:styleId="aa">
    <w:name w:val="Текст Знак"/>
    <w:link w:val="a9"/>
    <w:rsid w:val="00A805EB"/>
    <w:rPr>
      <w:rFonts w:ascii="Courier New" w:hAnsi="Courier New"/>
    </w:rPr>
  </w:style>
  <w:style w:type="character" w:customStyle="1" w:styleId="ae">
    <w:name w:val="Основной текст с отступом Знак"/>
    <w:link w:val="ad"/>
    <w:rsid w:val="00A805EB"/>
    <w:rPr>
      <w:snapToGrid w:val="0"/>
      <w:sz w:val="28"/>
    </w:rPr>
  </w:style>
  <w:style w:type="character" w:customStyle="1" w:styleId="af2">
    <w:name w:val="Текст выноски Знак"/>
    <w:link w:val="af1"/>
    <w:semiHidden/>
    <w:rsid w:val="00A805EB"/>
    <w:rPr>
      <w:rFonts w:ascii="Tahoma" w:hAnsi="Tahoma" w:cs="Tahoma"/>
      <w:snapToGrid w:val="0"/>
      <w:sz w:val="16"/>
      <w:szCs w:val="16"/>
    </w:rPr>
  </w:style>
  <w:style w:type="paragraph" w:styleId="23">
    <w:name w:val="Body Text 2"/>
    <w:basedOn w:val="a3"/>
    <w:link w:val="24"/>
    <w:rsid w:val="00A805EB"/>
    <w:pPr>
      <w:spacing w:after="120" w:line="480" w:lineRule="auto"/>
    </w:pPr>
  </w:style>
  <w:style w:type="character" w:customStyle="1" w:styleId="24">
    <w:name w:val="Основной текст 2 Знак"/>
    <w:link w:val="23"/>
    <w:rsid w:val="00A805EB"/>
    <w:rPr>
      <w:snapToGrid w:val="0"/>
      <w:sz w:val="28"/>
    </w:rPr>
  </w:style>
  <w:style w:type="paragraph" w:styleId="af6">
    <w:name w:val="header"/>
    <w:basedOn w:val="a3"/>
    <w:link w:val="af7"/>
    <w:rsid w:val="00A805EB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link w:val="af6"/>
    <w:rsid w:val="00A805EB"/>
    <w:rPr>
      <w:snapToGrid w:val="0"/>
      <w:sz w:val="28"/>
    </w:rPr>
  </w:style>
  <w:style w:type="paragraph" w:styleId="af8">
    <w:name w:val="footer"/>
    <w:basedOn w:val="a3"/>
    <w:link w:val="af9"/>
    <w:uiPriority w:val="99"/>
    <w:rsid w:val="00A805EB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link w:val="af8"/>
    <w:uiPriority w:val="99"/>
    <w:rsid w:val="00A805EB"/>
    <w:rPr>
      <w:snapToGrid w:val="0"/>
      <w:sz w:val="28"/>
    </w:rPr>
  </w:style>
  <w:style w:type="character" w:styleId="afa">
    <w:name w:val="annotation reference"/>
    <w:rsid w:val="00A805EB"/>
    <w:rPr>
      <w:sz w:val="16"/>
      <w:szCs w:val="16"/>
    </w:rPr>
  </w:style>
  <w:style w:type="paragraph" w:styleId="afb">
    <w:name w:val="annotation text"/>
    <w:basedOn w:val="a3"/>
    <w:link w:val="afc"/>
    <w:rsid w:val="00A805EB"/>
    <w:pPr>
      <w:spacing w:line="240" w:lineRule="auto"/>
    </w:pPr>
    <w:rPr>
      <w:sz w:val="20"/>
    </w:rPr>
  </w:style>
  <w:style w:type="character" w:customStyle="1" w:styleId="afc">
    <w:name w:val="Текст примечания Знак"/>
    <w:link w:val="afb"/>
    <w:rsid w:val="00A805EB"/>
    <w:rPr>
      <w:snapToGrid w:val="0"/>
    </w:rPr>
  </w:style>
  <w:style w:type="paragraph" w:styleId="afd">
    <w:name w:val="annotation subject"/>
    <w:basedOn w:val="afb"/>
    <w:next w:val="afb"/>
    <w:link w:val="afe"/>
    <w:rsid w:val="00A805EB"/>
    <w:rPr>
      <w:b/>
      <w:bCs/>
    </w:rPr>
  </w:style>
  <w:style w:type="character" w:customStyle="1" w:styleId="afe">
    <w:name w:val="Тема примечания Знак"/>
    <w:link w:val="afd"/>
    <w:rsid w:val="00A805EB"/>
    <w:rPr>
      <w:b/>
      <w:bCs/>
      <w:snapToGrid w:val="0"/>
    </w:rPr>
  </w:style>
  <w:style w:type="paragraph" w:customStyle="1" w:styleId="12">
    <w:name w:val="Обычный1"/>
    <w:rsid w:val="009C237C"/>
    <w:rPr>
      <w:snapToGrid w:val="0"/>
    </w:rPr>
  </w:style>
  <w:style w:type="character" w:customStyle="1" w:styleId="af5">
    <w:name w:val="Абзац списка Знак"/>
    <w:link w:val="af4"/>
    <w:uiPriority w:val="99"/>
    <w:rsid w:val="007B54DA"/>
    <w:rPr>
      <w:snapToGrid w:val="0"/>
      <w:sz w:val="28"/>
    </w:rPr>
  </w:style>
  <w:style w:type="paragraph" w:styleId="a">
    <w:name w:val="Title"/>
    <w:basedOn w:val="a3"/>
    <w:next w:val="a3"/>
    <w:link w:val="aff"/>
    <w:uiPriority w:val="10"/>
    <w:qFormat/>
    <w:rsid w:val="007B54DA"/>
    <w:pPr>
      <w:numPr>
        <w:numId w:val="27"/>
      </w:numPr>
      <w:suppressAutoHyphens/>
      <w:spacing w:before="240" w:after="60" w:line="276" w:lineRule="auto"/>
      <w:ind w:left="0" w:firstLine="0"/>
      <w:jc w:val="center"/>
      <w:outlineLvl w:val="0"/>
    </w:pPr>
    <w:rPr>
      <w:rFonts w:ascii="Cambria" w:hAnsi="Cambria"/>
      <w:b/>
      <w:bCs/>
      <w:snapToGrid/>
      <w:kern w:val="28"/>
      <w:sz w:val="32"/>
      <w:szCs w:val="32"/>
      <w:lang w:eastAsia="ar-SA"/>
    </w:rPr>
  </w:style>
  <w:style w:type="character" w:customStyle="1" w:styleId="aff">
    <w:name w:val="Название Знак"/>
    <w:link w:val="a"/>
    <w:uiPriority w:val="10"/>
    <w:rsid w:val="007B54DA"/>
    <w:rPr>
      <w:rFonts w:ascii="Cambria" w:hAnsi="Cambria"/>
      <w:b/>
      <w:bCs/>
      <w:kern w:val="28"/>
      <w:sz w:val="32"/>
      <w:szCs w:val="32"/>
      <w:lang w:eastAsia="ar-SA"/>
    </w:rPr>
  </w:style>
  <w:style w:type="paragraph" w:customStyle="1" w:styleId="BodyText21">
    <w:name w:val="Body Text 21"/>
    <w:basedOn w:val="a3"/>
    <w:rsid w:val="00E971F7"/>
    <w:pPr>
      <w:spacing w:line="240" w:lineRule="auto"/>
      <w:ind w:firstLine="709"/>
    </w:pPr>
    <w:rPr>
      <w:snapToGrid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6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4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55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149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094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42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7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07/relationships/stylesWithEffects" Target="stylesWithEffect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4b63436-abcb-4627-a99e-80c7ac4a2447">D2AYEDQYPFPX-91-26736</_dlc_DocId>
    <_dlc_DocIdUrl xmlns="94b63436-abcb-4627-a99e-80c7ac4a2447">
      <Url>https://mportal.mrsk-1.ru/ia/DIT/_layouts/DocIdRedir.aspx?ID=D2AYEDQYPFPX-91-26736</Url>
      <Description>D2AYEDQYPFPX-91-26736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075B3EA2202274D857F54B9DAB58BA0" ma:contentTypeVersion="1" ma:contentTypeDescription="Создание документа." ma:contentTypeScope="" ma:versionID="8b1ba270cff7101aeb50937c17068a33">
  <xsd:schema xmlns:xsd="http://www.w3.org/2001/XMLSchema" xmlns:xs="http://www.w3.org/2001/XMLSchema" xmlns:p="http://schemas.microsoft.com/office/2006/metadata/properties" xmlns:ns2="94b63436-abcb-4627-a99e-80c7ac4a2447" targetNamespace="http://schemas.microsoft.com/office/2006/metadata/properties" ma:root="true" ma:fieldsID="3c253135454aee1c501d74b1e0ff454d" ns2:_="">
    <xsd:import namespace="94b63436-abcb-4627-a99e-80c7ac4a244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b63436-abcb-4627-a99e-80c7ac4a244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44B4E0-FC43-4137-82F9-DF29662C4A9D}">
  <ds:schemaRefs>
    <ds:schemaRef ds:uri="http://schemas.microsoft.com/office/2006/metadata/properties"/>
    <ds:schemaRef ds:uri="http://schemas.microsoft.com/office/infopath/2007/PartnerControls"/>
    <ds:schemaRef ds:uri="94b63436-abcb-4627-a99e-80c7ac4a2447"/>
  </ds:schemaRefs>
</ds:datastoreItem>
</file>

<file path=customXml/itemProps2.xml><?xml version="1.0" encoding="utf-8"?>
<ds:datastoreItem xmlns:ds="http://schemas.openxmlformats.org/officeDocument/2006/customXml" ds:itemID="{64E5FE22-0233-4508-B947-A4D894F0B7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01C17C-1908-4AEA-8511-FABC1999A7A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4039347-248A-4953-8EF3-4ACF1AEA491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3BCFB3C-E769-44ED-8947-95BBE170482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90248AF-4793-43EF-A8C1-242568DA4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b63436-abcb-4627-a99e-80c7ac4a24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1382</Words>
  <Characters>7881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2012-12-14T06:38:00Z</dcterms:created>
  <dcterms:modified xsi:type="dcterms:W3CDTF">2012-12-14T06:38:00Z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0x0101007075B3EA2202274D857F54B9DAB58BA0</vt:lpwstr>
  </property>
  <property fmtid="{D5CDD505-2E9C-101B-9397-08002B2CF9AE}" pid="3" name="_dlc_DocIdItemGuid">
    <vt:lpwstr>8a66160c-bbcb-4c44-843a-ba8d845c01cf</vt:lpwstr>
  </property>
</Properties>
</file>